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79" w:rsidRPr="00F95D60" w:rsidRDefault="002F4140" w:rsidP="00407E00">
      <w:pPr>
        <w:jc w:val="center"/>
        <w:rPr>
          <w:rFonts w:ascii="標楷體" w:eastAsia="標楷體" w:hAnsi="標楷體" w:cstheme="majorHAnsi"/>
          <w:color w:val="000000" w:themeColor="text1"/>
          <w:sz w:val="28"/>
          <w:szCs w:val="28"/>
        </w:rPr>
      </w:pPr>
      <w:bookmarkStart w:id="0" w:name="_GoBack"/>
      <w:bookmarkEnd w:id="0"/>
      <w:r w:rsidRPr="00F95D60">
        <w:rPr>
          <w:rFonts w:ascii="標楷體" w:eastAsia="標楷體" w:hAnsi="標楷體" w:cstheme="majorHAnsi" w:hint="eastAsia"/>
          <w:color w:val="000000" w:themeColor="text1"/>
          <w:sz w:val="28"/>
          <w:szCs w:val="28"/>
        </w:rPr>
        <w:t>國立臺灣史前文化博物館</w:t>
      </w:r>
      <w:r w:rsidR="00600BD8" w:rsidRPr="00F95D60">
        <w:rPr>
          <w:rFonts w:ascii="標楷體" w:eastAsia="標楷體" w:hAnsi="標楷體" w:cstheme="majorHAnsi" w:hint="eastAsia"/>
          <w:color w:val="000000" w:themeColor="text1"/>
          <w:sz w:val="28"/>
          <w:szCs w:val="28"/>
        </w:rPr>
        <w:t>「</w:t>
      </w:r>
      <w:r w:rsidR="002E3DFA" w:rsidRPr="00F95D60">
        <w:rPr>
          <w:rFonts w:ascii="標楷體" w:eastAsia="標楷體" w:hAnsi="標楷體" w:cstheme="majorHAnsi" w:hint="eastAsia"/>
          <w:color w:val="000000" w:themeColor="text1"/>
          <w:sz w:val="28"/>
          <w:szCs w:val="28"/>
        </w:rPr>
        <w:t>2019</w:t>
      </w:r>
      <w:r w:rsidR="00461A79" w:rsidRPr="00F95D60">
        <w:rPr>
          <w:rFonts w:ascii="標楷體" w:eastAsia="標楷體" w:hAnsi="標楷體" w:cstheme="majorHAnsi"/>
          <w:color w:val="000000" w:themeColor="text1"/>
          <w:sz w:val="28"/>
          <w:szCs w:val="28"/>
        </w:rPr>
        <w:t>年</w:t>
      </w:r>
      <w:r w:rsidRPr="00F95D60">
        <w:rPr>
          <w:rFonts w:ascii="標楷體" w:eastAsia="標楷體" w:hAnsi="標楷體" w:cstheme="majorHAnsi" w:hint="eastAsia"/>
          <w:color w:val="000000" w:themeColor="text1"/>
          <w:sz w:val="28"/>
          <w:szCs w:val="28"/>
        </w:rPr>
        <w:t>科技藝術家</w:t>
      </w:r>
      <w:r w:rsidR="00461A79" w:rsidRPr="00F95D60">
        <w:rPr>
          <w:rFonts w:ascii="標楷體" w:eastAsia="標楷體" w:hAnsi="標楷體" w:cstheme="majorHAnsi"/>
          <w:color w:val="000000" w:themeColor="text1"/>
          <w:sz w:val="28"/>
          <w:szCs w:val="28"/>
        </w:rPr>
        <w:t>駐</w:t>
      </w:r>
      <w:r w:rsidR="00600BD8" w:rsidRPr="00F95D60">
        <w:rPr>
          <w:rFonts w:ascii="標楷體" w:eastAsia="標楷體" w:hAnsi="標楷體" w:cstheme="majorHAnsi" w:hint="eastAsia"/>
          <w:color w:val="000000" w:themeColor="text1"/>
          <w:sz w:val="28"/>
          <w:szCs w:val="28"/>
        </w:rPr>
        <w:t>館計畫」</w:t>
      </w:r>
      <w:r w:rsidR="00600BD8" w:rsidRPr="00F95D60">
        <w:rPr>
          <w:rFonts w:ascii="標楷體" w:eastAsia="標楷體" w:hAnsi="標楷體" w:cstheme="majorHAnsi"/>
          <w:color w:val="000000" w:themeColor="text1"/>
          <w:sz w:val="28"/>
          <w:szCs w:val="28"/>
        </w:rPr>
        <w:br/>
      </w:r>
      <w:r w:rsidR="00600BD8" w:rsidRPr="00F95D60">
        <w:rPr>
          <w:rFonts w:ascii="標楷體" w:eastAsia="標楷體" w:hAnsi="標楷體" w:cstheme="majorHAnsi" w:hint="eastAsia"/>
          <w:color w:val="000000" w:themeColor="text1"/>
          <w:sz w:val="28"/>
          <w:szCs w:val="28"/>
        </w:rPr>
        <w:t>徵選</w:t>
      </w:r>
      <w:r w:rsidR="00507775" w:rsidRPr="00F95D60">
        <w:rPr>
          <w:rFonts w:ascii="標楷體" w:eastAsia="標楷體" w:hAnsi="標楷體" w:cstheme="majorHAnsi" w:hint="eastAsia"/>
          <w:color w:val="000000" w:themeColor="text1"/>
          <w:sz w:val="28"/>
          <w:szCs w:val="28"/>
        </w:rPr>
        <w:t>簡章</w:t>
      </w:r>
    </w:p>
    <w:p w:rsidR="008521A5" w:rsidRPr="00F95D60" w:rsidRDefault="00223B87" w:rsidP="00667708">
      <w:pPr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一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、計畫目的</w:t>
      </w:r>
      <w:r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</w:t>
      </w:r>
      <w:r w:rsidR="002F4140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國立臺灣史前文化博物館</w:t>
      </w:r>
      <w:r w:rsidR="002F4140" w:rsidRPr="00F95D60">
        <w:rPr>
          <w:rFonts w:ascii="標楷體" w:eastAsia="標楷體" w:hAnsi="標楷體" w:cs="新細明體" w:hint="eastAsia"/>
          <w:color w:val="000000" w:themeColor="text1"/>
          <w:kern w:val="0"/>
          <w:sz w:val="24"/>
          <w:szCs w:val="24"/>
        </w:rPr>
        <w:t>是臺灣第一座完全以考古學和人類學為範疇的國家級博物館，</w:t>
      </w:r>
      <w:r w:rsidR="002F4140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近年</w:t>
      </w:r>
      <w:r w:rsidR="00F933B1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F933B1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</w:t>
      </w:r>
      <w:r w:rsidR="002F4140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來陸續運用科技技術推動文化研究、文物典藏、保存、展示教育等相關作業</w:t>
      </w:r>
      <w:r w:rsidR="008521A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  <w:r w:rsidR="008521A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1995年南部科</w:t>
      </w:r>
      <w:r w:rsidR="008521A5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8521A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學工業園區興建環評階段中，發現多處遺址文物，經中研院歷史語言研究所及國立臺灣史前</w:t>
      </w:r>
      <w:r w:rsidR="008521A5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8521A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文化博物館考古研究調查，發掘58處距今約5000年至300年前的遺址，是臺灣遺址密度分</w:t>
      </w:r>
      <w:r w:rsidR="008521A5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8521A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布最高、文化層序最完整且挖掘面積最大的地區，出土文物數量更多達800多萬件，內容囊</w:t>
      </w:r>
      <w:r w:rsidR="008521A5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8521A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括</w:t>
      </w: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2000</w:t>
      </w:r>
      <w:r w:rsidR="008521A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多具完整遺骸及漢人大墓與糖</w:t>
      </w:r>
      <w:r w:rsidR="008521A5" w:rsidRPr="00F95D60">
        <w:rPr>
          <w:rFonts w:ascii="標楷體" w:eastAsia="標楷體" w:hAnsi="標楷體"/>
          <w:color w:val="000000" w:themeColor="text1"/>
          <w:sz w:val="24"/>
          <w:szCs w:val="24"/>
        </w:rPr>
        <w:t>廍</w:t>
      </w:r>
      <w:r w:rsidR="008521A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遺跡。為了研究保存與展示千年遺址搶救發掘之成</w:t>
      </w:r>
      <w:r w:rsidR="008521A5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8521A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果，經多方共同努力下興建完成</w:t>
      </w:r>
      <w:r w:rsidR="00EC4A88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南科考古館</w:t>
      </w:r>
      <w:r w:rsidR="008521A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:rsidR="00461A79" w:rsidRPr="00F95D60" w:rsidRDefault="00FF2983" w:rsidP="00667708">
      <w:pPr>
        <w:spacing w:beforeLines="50" w:before="180" w:afterLines="50" w:after="180" w:line="460" w:lineRule="exact"/>
        <w:rPr>
          <w:rFonts w:ascii="標楷體" w:eastAsia="標楷體" w:hAnsi="標楷體"/>
          <w:color w:val="000000" w:themeColor="text1"/>
          <w:sz w:val="24"/>
          <w:szCs w:val="24"/>
        </w:rPr>
      </w:pPr>
      <w:r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</w:t>
      </w:r>
      <w:r w:rsidR="001C4353" w:rsidRPr="00F95D60">
        <w:rPr>
          <w:rFonts w:ascii="標楷體" w:eastAsia="標楷體" w:hAnsi="標楷體" w:cs="Calibri" w:hint="eastAsia"/>
          <w:color w:val="000000" w:themeColor="text1"/>
          <w:sz w:val="24"/>
          <w:szCs w:val="24"/>
        </w:rPr>
        <w:t>南科考古館富含</w:t>
      </w:r>
      <w:r w:rsidR="008521A5" w:rsidRPr="00F95D60">
        <w:rPr>
          <w:rFonts w:ascii="標楷體" w:eastAsia="標楷體" w:hAnsi="標楷體" w:cs="Calibri" w:hint="eastAsia"/>
          <w:color w:val="000000" w:themeColor="text1"/>
          <w:sz w:val="24"/>
          <w:szCs w:val="24"/>
        </w:rPr>
        <w:t>史前文化底蘊</w:t>
      </w:r>
      <w:r w:rsidR="008521A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，希冀成為考古文化資產保存、教育推廣與促進國際文化交流</w:t>
      </w:r>
      <w:r w:rsidR="008521A5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8521A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的博物館。2019年藉由本計畫開放</w:t>
      </w:r>
      <w:r w:rsidR="008521A5" w:rsidRPr="00F95D60">
        <w:rPr>
          <w:rFonts w:ascii="標楷體" w:eastAsia="標楷體" w:hAnsi="標楷體" w:cs="Calibri" w:hint="eastAsia"/>
          <w:color w:val="000000" w:themeColor="text1"/>
          <w:sz w:val="24"/>
          <w:szCs w:val="24"/>
        </w:rPr>
        <w:t>南科考古館</w:t>
      </w:r>
      <w:r w:rsidR="008521A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場域與館藏資源，提供科技藝術家進駐交流創</w:t>
      </w:r>
      <w:r w:rsidR="008521A5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8521A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作，期望透過科技藝術家的視角重新詮釋史前文化深厚的意涵，創造具文化涵養的科技藝術</w:t>
      </w:r>
      <w:r w:rsidR="008521A5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8521A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作品</w:t>
      </w:r>
      <w:r w:rsidR="006B00D3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:rsidR="00461A79" w:rsidRPr="00F95D60" w:rsidRDefault="00223B87" w:rsidP="00667708">
      <w:pPr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二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、辦理單位</w:t>
      </w:r>
      <w:r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指導單位：文化部</w:t>
      </w:r>
      <w:r w:rsidR="00F933B1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F933B1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主辦單位：</w:t>
      </w:r>
      <w:r w:rsidR="002F4140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國立臺灣史前文化博物館</w:t>
      </w:r>
      <w:r w:rsidR="00F933B1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F933B1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</w:t>
      </w:r>
      <w:r w:rsidR="002F4140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承辦單位：</w:t>
      </w:r>
      <w:r w:rsidR="002F4140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南科考古館</w:t>
      </w:r>
    </w:p>
    <w:p w:rsidR="00A451CA" w:rsidRPr="00F95D60" w:rsidRDefault="00223B87" w:rsidP="00667708">
      <w:pPr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三</w:t>
      </w:r>
      <w:r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、計畫內</w:t>
      </w: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容</w:t>
      </w:r>
      <w:r w:rsidR="001A33C4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1A33C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</w:t>
      </w:r>
      <w:r w:rsidR="00F533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本</w:t>
      </w:r>
      <w:r w:rsidR="00393ED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計畫進駐</w:t>
      </w:r>
      <w:r w:rsidR="00B83849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藝術家</w:t>
      </w:r>
      <w:r w:rsidR="00393ED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須</w:t>
      </w:r>
      <w:r w:rsidR="0010025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以</w:t>
      </w:r>
      <w:r w:rsidR="001F67B8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南科考古館</w:t>
      </w:r>
      <w:r w:rsidR="00393ED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史前文化</w:t>
      </w:r>
      <w:r w:rsidR="0098479E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研究與展示</w:t>
      </w:r>
      <w:r w:rsidR="00393ED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、館藏資源</w:t>
      </w:r>
      <w:r w:rsidR="0098479E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為主題</w:t>
      </w:r>
      <w:r w:rsidR="0010025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內容</w:t>
      </w:r>
      <w:r w:rsidR="0098479E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，</w:t>
      </w:r>
      <w:r w:rsidR="00393ED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結合</w:t>
      </w:r>
      <w:r w:rsidR="007215A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科技應</w:t>
      </w:r>
      <w:r w:rsidR="0099302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</w:t>
      </w:r>
      <w:r w:rsidR="00993026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99302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</w:t>
      </w:r>
      <w:r w:rsidR="007215A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用</w:t>
      </w:r>
      <w:r w:rsidR="00393ED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技術與</w:t>
      </w:r>
      <w:r w:rsidR="00642476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藝術</w:t>
      </w:r>
      <w:r w:rsidR="0098479E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進行創作</w:t>
      </w:r>
      <w:r w:rsidR="002C5208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。</w:t>
      </w:r>
    </w:p>
    <w:p w:rsidR="002D5B31" w:rsidRPr="00F95D60" w:rsidRDefault="00FA125F" w:rsidP="00667708">
      <w:pPr>
        <w:widowControl w:val="0"/>
        <w:autoSpaceDE w:val="0"/>
        <w:autoSpaceDN w:val="0"/>
        <w:adjustRightInd w:val="0"/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四</w:t>
      </w:r>
      <w:r w:rsidR="00F533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、</w:t>
      </w:r>
      <w:r w:rsidR="00BA4859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申請資格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：</w:t>
      </w:r>
      <w:r w:rsidR="004178F7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4178F7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(</w:t>
      </w:r>
      <w:r w:rsidR="00964B4E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一</w:t>
      </w:r>
      <w:r w:rsidR="004178F7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)</w:t>
      </w:r>
      <w:r w:rsidR="00B239A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凡從事科技藝術創作之</w:t>
      </w:r>
      <w:r w:rsidR="004178F7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個人</w:t>
      </w:r>
      <w:r w:rsidR="00B239A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，或工作小組、工作室等團體，或公司，皆可參加</w:t>
      </w:r>
      <w:r w:rsidR="004178F7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。</w:t>
      </w:r>
      <w:r w:rsidR="00B822EB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B822E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(二)</w:t>
      </w:r>
      <w:r w:rsidR="00B239A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以團體型態參加者，應指派一人為授權代表人。若為公司型態則以公司負責人為授權代</w:t>
      </w:r>
      <w:r w:rsidR="00B239A4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B239A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  表人</w:t>
      </w:r>
      <w:r w:rsidR="00B822E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。</w:t>
      </w:r>
    </w:p>
    <w:p w:rsidR="00E15885" w:rsidRPr="00F95D60" w:rsidRDefault="00FA125F" w:rsidP="00667708">
      <w:pPr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五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、</w:t>
      </w:r>
      <w:r w:rsidR="00536AF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申請時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期：</w:t>
      </w:r>
      <w:r w:rsidR="00BA7F6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即日</w:t>
      </w:r>
      <w:r w:rsidR="00C4131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起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至</w:t>
      </w:r>
      <w:r w:rsidR="0086228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201</w:t>
      </w:r>
      <w:r w:rsidR="00C4131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9</w:t>
      </w:r>
      <w:r w:rsidR="0027474F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年</w:t>
      </w:r>
      <w:r w:rsidR="0080459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5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月</w:t>
      </w:r>
      <w:r w:rsidR="00D01F29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5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日</w:t>
      </w:r>
      <w:r w:rsidR="00C4131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(以郵戳為憑</w:t>
      </w:r>
      <w:r w:rsidR="00876491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)</w:t>
      </w:r>
      <w:r w:rsidR="00725E4E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。</w:t>
      </w:r>
    </w:p>
    <w:p w:rsidR="00FE284A" w:rsidRPr="00F95D60" w:rsidRDefault="00FA125F" w:rsidP="00667708">
      <w:pPr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lastRenderedPageBreak/>
        <w:t>六</w:t>
      </w:r>
      <w:r w:rsidR="0098479E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、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申請</w:t>
      </w:r>
      <w:r w:rsidR="0098479E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方式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：</w:t>
      </w:r>
      <w:r w:rsidR="00407E00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407E00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</w:t>
      </w:r>
      <w:r w:rsidR="004D1D1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(一)提案計畫書：</w:t>
      </w:r>
      <w:r w:rsidR="004D1D15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4D1D1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1.請填妥申請表(如附件</w:t>
      </w:r>
      <w:r w:rsidR="00466A7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一</w:t>
      </w:r>
      <w:r w:rsidR="004D1D1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)</w:t>
      </w:r>
      <w:r w:rsidR="006B49F8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1</w:t>
      </w:r>
      <w:r w:rsidR="004D1D1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份</w:t>
      </w:r>
      <w:r w:rsidR="00667708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、切結書</w:t>
      </w:r>
      <w:r w:rsidR="006B49F8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1</w:t>
      </w:r>
      <w:r w:rsidR="00667708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份、</w:t>
      </w:r>
      <w:r w:rsidR="004D1D1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計畫書</w:t>
      </w:r>
      <w:r w:rsidR="006B49F8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1</w:t>
      </w:r>
      <w:r w:rsidR="004D1D1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式8份，計畫書電子檔光碟</w:t>
      </w:r>
      <w:r w:rsidR="006B49F8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1</w:t>
      </w:r>
      <w:r w:rsidR="00667708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</w:t>
      </w:r>
      <w:r w:rsidR="006B49F8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  <w:t xml:space="preserve">        </w:t>
      </w:r>
      <w:r w:rsidR="004D1D1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份。</w:t>
      </w:r>
      <w:r w:rsidR="004D1D1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計畫書一律以中文直式橫書方式填寫，文字部分以</w:t>
      </w:r>
      <w:r w:rsidR="004D1D15" w:rsidRPr="00F95D60">
        <w:rPr>
          <w:rFonts w:ascii="標楷體" w:eastAsia="標楷體" w:hAnsi="標楷體"/>
          <w:color w:val="000000" w:themeColor="text1"/>
          <w:sz w:val="24"/>
          <w:szCs w:val="24"/>
        </w:rPr>
        <w:t>A4</w:t>
      </w:r>
      <w:r w:rsidR="004D1D1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尺寸為原則，圖說部份以</w:t>
      </w:r>
      <w:r w:rsidR="004D1D15" w:rsidRPr="00F95D60">
        <w:rPr>
          <w:rFonts w:ascii="標楷體" w:eastAsia="標楷體" w:hAnsi="標楷體"/>
          <w:color w:val="000000" w:themeColor="text1"/>
          <w:sz w:val="24"/>
          <w:szCs w:val="24"/>
        </w:rPr>
        <w:t>A3</w:t>
      </w:r>
      <w:r w:rsidR="002F626A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2F626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</w:t>
      </w:r>
      <w:r w:rsidR="004D1D1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為原則，請摺疊成</w:t>
      </w:r>
      <w:r w:rsidR="004D1D15" w:rsidRPr="00F95D60">
        <w:rPr>
          <w:rFonts w:ascii="標楷體" w:eastAsia="標楷體" w:hAnsi="標楷體"/>
          <w:color w:val="000000" w:themeColor="text1"/>
          <w:sz w:val="24"/>
          <w:szCs w:val="24"/>
        </w:rPr>
        <w:t>A4</w:t>
      </w:r>
      <w:r w:rsidR="004178F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大小後合併於左側裝訂成</w:t>
      </w:r>
      <w:r w:rsidR="004D1D1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。內加目錄與頁碼，外加封面，註明</w:t>
      </w:r>
      <w:r w:rsidR="00BA384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作品</w:t>
      </w:r>
      <w:r w:rsidR="00BA3845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BA384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預計設置地點、計</w:t>
      </w:r>
      <w:r w:rsidR="004D1D1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畫名稱、申請者(團隊)名稱、地址、</w:t>
      </w:r>
      <w:r w:rsidR="004D1D15" w:rsidRPr="00F95D60">
        <w:rPr>
          <w:rFonts w:ascii="標楷體" w:eastAsia="標楷體" w:hAnsi="標楷體"/>
          <w:color w:val="000000" w:themeColor="text1"/>
          <w:sz w:val="24"/>
          <w:szCs w:val="24"/>
        </w:rPr>
        <w:t>E-mail</w:t>
      </w:r>
      <w:r w:rsidR="004D1D1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及聯絡電話。</w:t>
      </w:r>
      <w:r w:rsidR="004D1D15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4D1D1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2.計畫書應包含內容：</w:t>
      </w:r>
      <w:r w:rsidR="009D741F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9D741F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(1)</w:t>
      </w:r>
      <w:r w:rsidR="0092367C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計畫內容完整性：創作主題、理念、特色與內容；使用之媒材技術與設備；民眾互動</w:t>
      </w:r>
      <w:r w:rsidR="0092367C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92367C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   計畫(作為民眾參與藝術創作工作坊主要活動內容)</w:t>
      </w:r>
      <w:r w:rsidR="002F626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  <w:r w:rsidR="009D741F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9D741F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(2)</w:t>
      </w:r>
      <w:r w:rsidR="0092367C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創作經歷與成果：結合數位科技藝術創作之相關經驗實績</w:t>
      </w:r>
      <w:r w:rsidR="00B239A4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(如合約書、合作協議書或</w:t>
      </w:r>
      <w:r w:rsidR="00B239A4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B239A4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   其他可資有作品發表之證明)</w:t>
      </w:r>
      <w:r w:rsidR="002F626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  <w:r w:rsidR="009D741F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  <w:t xml:space="preserve">        (</w:t>
      </w:r>
      <w:r w:rsidR="00964B4E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3</w:t>
      </w:r>
      <w:r w:rsidR="009D741F" w:rsidRPr="00F95D60">
        <w:rPr>
          <w:rFonts w:ascii="標楷體" w:eastAsia="標楷體" w:hAnsi="標楷體"/>
          <w:color w:val="000000" w:themeColor="text1"/>
          <w:sz w:val="24"/>
          <w:szCs w:val="24"/>
        </w:rPr>
        <w:t>)</w:t>
      </w:r>
      <w:r w:rsidR="00E31443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計畫期程與執行流程：計畫可行性、執行方式</w:t>
      </w:r>
      <w:r w:rsidR="00E31443" w:rsidRPr="00F95D60">
        <w:rPr>
          <w:rFonts w:ascii="標楷體" w:eastAsia="標楷體" w:hAnsi="標楷體"/>
          <w:color w:val="000000" w:themeColor="text1"/>
          <w:sz w:val="24"/>
          <w:szCs w:val="24"/>
        </w:rPr>
        <w:t>及步驟說明</w:t>
      </w:r>
      <w:r w:rsidR="002F626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  <w:r w:rsidR="009D741F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964B4E" w:rsidRPr="00F95D60">
        <w:rPr>
          <w:rFonts w:ascii="標楷體" w:eastAsia="標楷體" w:hAnsi="標楷體"/>
          <w:color w:val="000000" w:themeColor="text1"/>
          <w:sz w:val="24"/>
          <w:szCs w:val="24"/>
        </w:rPr>
        <w:t xml:space="preserve">        (</w:t>
      </w:r>
      <w:r w:rsidR="00964B4E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4</w:t>
      </w:r>
      <w:r w:rsidR="009D741F" w:rsidRPr="00F95D60">
        <w:rPr>
          <w:rFonts w:ascii="標楷體" w:eastAsia="標楷體" w:hAnsi="標楷體"/>
          <w:color w:val="000000" w:themeColor="text1"/>
          <w:sz w:val="24"/>
          <w:szCs w:val="24"/>
        </w:rPr>
        <w:t>)</w:t>
      </w:r>
      <w:r w:rsidR="00E31443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經費說明：</w:t>
      </w:r>
      <w:r w:rsidR="00E31443" w:rsidRPr="00F95D60">
        <w:rPr>
          <w:rFonts w:ascii="標楷體" w:eastAsia="標楷體" w:hAnsi="標楷體"/>
          <w:color w:val="000000" w:themeColor="text1"/>
          <w:sz w:val="24"/>
          <w:szCs w:val="24"/>
        </w:rPr>
        <w:t>計畫經費分配之合理性(</w:t>
      </w:r>
      <w:r w:rsidR="00E31443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含計畫執行費、設計費、創作費、人事費、材料</w:t>
      </w:r>
      <w:r w:rsidR="00E31443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  <w:t xml:space="preserve">           </w:t>
      </w:r>
      <w:r w:rsidR="00E31443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費、作品運送、食宿交通、保險、稅金…等)</w:t>
      </w:r>
      <w:r w:rsidR="002F626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  <w:r w:rsidR="004D1D15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4D1D1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(二)</w:t>
      </w:r>
      <w:r w:rsidR="004F21E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至本館網站(</w:t>
      </w:r>
      <w:hyperlink r:id="rId8" w:history="1">
        <w:r w:rsidR="004F21E3" w:rsidRPr="00F95D60">
          <w:rPr>
            <w:rStyle w:val="af3"/>
            <w:rFonts w:ascii="標楷體" w:eastAsia="標楷體" w:hAnsi="標楷體" w:cstheme="majorHAnsi"/>
            <w:color w:val="000000" w:themeColor="text1"/>
            <w:sz w:val="24"/>
            <w:szCs w:val="24"/>
          </w:rPr>
          <w:t>https://www.nmp.gov.tw/</w:t>
        </w:r>
      </w:hyperlink>
      <w:r w:rsidR="004F21E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)下載</w:t>
      </w:r>
      <w:r w:rsidR="0050777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簡章</w:t>
      </w:r>
      <w:r w:rsidR="004F21E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，</w:t>
      </w:r>
      <w:r w:rsidR="00536AF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於</w:t>
      </w:r>
      <w:r w:rsidR="002E3DF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2019年</w:t>
      </w:r>
      <w:r w:rsidR="00B3782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5</w:t>
      </w:r>
      <w:r w:rsidR="002E3DF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月</w:t>
      </w:r>
      <w:r w:rsidR="00D01F29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5</w:t>
      </w:r>
      <w:r w:rsidR="00536AF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日前填妥</w:t>
      </w:r>
      <w:r w:rsidR="00AE734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相關資料</w:t>
      </w:r>
      <w:r w:rsidR="009D741F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9D741F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</w:t>
      </w:r>
      <w:r w:rsidR="00E3144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</w:t>
      </w:r>
      <w:r w:rsidR="009D741F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</w:t>
      </w:r>
      <w:r w:rsidR="002E3DF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(</w:t>
      </w:r>
      <w:r w:rsidR="00536AF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如</w:t>
      </w:r>
      <w:r w:rsidR="002E3DF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附件一)</w:t>
      </w:r>
      <w:r w:rsidR="004F21E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，</w:t>
      </w:r>
      <w:r w:rsidR="002E3DF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以掛號郵寄至國立</w:t>
      </w:r>
      <w:r w:rsidR="0079404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臺灣</w:t>
      </w:r>
      <w:r w:rsidR="002E3DF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史前文化博物館南科考古館(741台南市新市區南科</w:t>
      </w:r>
      <w:r w:rsidR="00E31443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E3144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  </w:t>
      </w:r>
      <w:r w:rsidR="002E3DF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三路10號)，並於郵件外封註記〈2019年科技藝術家駐館計畫</w:t>
      </w:r>
      <w:r w:rsidR="00FE284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申請</w:t>
      </w:r>
      <w:r w:rsidR="002E3DF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資料〉。</w:t>
      </w:r>
      <w:r w:rsidR="00536AF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聯絡人：高小</w:t>
      </w:r>
      <w:r w:rsidR="00E31443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E3144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  </w:t>
      </w:r>
      <w:r w:rsidR="00536AF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姐/06-5050905*8530。</w:t>
      </w:r>
    </w:p>
    <w:p w:rsidR="007D5BB6" w:rsidRPr="00F95D60" w:rsidRDefault="00FA125F" w:rsidP="00667708">
      <w:pPr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七</w:t>
      </w:r>
      <w:r w:rsidR="00393ED5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、</w:t>
      </w:r>
      <w:r w:rsidR="00393ED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徵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選方式：</w:t>
      </w:r>
      <w:r w:rsidR="00303EA2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303EA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(一)由</w:t>
      </w:r>
      <w:r w:rsidR="00393ED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本館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遴聘學者</w:t>
      </w:r>
      <w:r w:rsidR="00393ED5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專家</w:t>
      </w:r>
      <w:r w:rsidR="0078019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成立評審會</w:t>
      </w:r>
      <w:r w:rsidR="00393ED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擔任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審查委員，秉持客觀、公正原則辦理審查</w:t>
      </w:r>
      <w:r w:rsidR="003B087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，</w:t>
      </w:r>
      <w:r w:rsidR="00205338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由委員</w:t>
      </w:r>
      <w:r w:rsidR="003B0872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3B087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  </w:t>
      </w:r>
      <w:r w:rsidR="00205338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選出</w:t>
      </w:r>
      <w:r w:rsidR="000A464F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5</w:t>
      </w:r>
      <w:r w:rsidR="00205338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件駐館計畫，獲選者與本館簽訂駐館契約。</w:t>
      </w:r>
      <w:r w:rsidR="003B087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為使評審會議保持獨立客觀，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並基於</w:t>
      </w:r>
      <w:r w:rsidR="003B0872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3B087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  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尊重申請者之隱私權，審查會議不對外公開。</w:t>
      </w:r>
      <w:r w:rsidR="003B0872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3B087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1.初審：</w:t>
      </w:r>
      <w:r w:rsidR="00C43894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C4389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  (1)</w:t>
      </w:r>
      <w:r w:rsidR="003B087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進行書面</w:t>
      </w: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資格</w:t>
      </w:r>
      <w:r w:rsidR="003B087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審查，</w:t>
      </w:r>
      <w:r w:rsidR="0024708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通過者由本館通知進行複審。</w:t>
      </w:r>
      <w:r w:rsidR="00C43894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C4389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  (2)參加徵選者應於期限內繳交</w:t>
      </w:r>
      <w:r w:rsidR="002457B9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各項文件</w:t>
      </w:r>
      <w:r w:rsidR="00C4389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(申請書、切結書、計劃書與資格證明文件)</w:t>
      </w:r>
      <w:r w:rsidR="002457B9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，</w:t>
      </w:r>
      <w:r w:rsidR="00C4389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並</w:t>
      </w:r>
      <w:r w:rsidR="00C43894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C4389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     提</w:t>
      </w:r>
      <w:r w:rsidR="002457B9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具</w:t>
      </w:r>
      <w:r w:rsidR="002457B9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科技藝術創作相關</w:t>
      </w:r>
      <w:r w:rsidR="00C43894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證明</w:t>
      </w:r>
      <w:r w:rsidR="002457B9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(如合約書、合作協議書或其他可資有作品發表之證明)</w:t>
      </w:r>
      <w:r w:rsidR="00C43894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  <w:r w:rsidR="003B0872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3B087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2.複審：</w:t>
      </w:r>
      <w:r w:rsidR="00C43894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C4389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  (1)</w:t>
      </w:r>
      <w:r w:rsidR="00CF702C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入圍初審</w:t>
      </w:r>
      <w:r w:rsidR="0024708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者，須</w:t>
      </w:r>
      <w:r w:rsidR="00CF702C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親至本館進行現場簡報說明及答詢，無法出席者視同放棄簡報權</w:t>
      </w:r>
      <w:r w:rsidR="00C4389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利</w:t>
      </w:r>
      <w:r w:rsidR="00CF702C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。</w:t>
      </w:r>
      <w:r w:rsidR="00C43894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C4389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  (2)</w:t>
      </w: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審查比重：計畫完整性35%、創作經歷與成果20%、計畫執行之可行性25%、經費編</w:t>
      </w:r>
      <w:r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  </w:t>
      </w:r>
      <w:r w:rsidR="00C4389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</w:t>
      </w: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列合理性10%、簡報與答詢10%</w:t>
      </w:r>
      <w:r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。</w:t>
      </w:r>
      <w:r w:rsidR="002F626A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2F626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lastRenderedPageBreak/>
        <w:t xml:space="preserve">    (二)最終徵選</w:t>
      </w:r>
      <w:r w:rsidR="00001AFF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結果</w:t>
      </w:r>
      <w:r w:rsidR="002F626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視投件計畫內容與委員審查而定，主辦單位保留簡章內容變更及最終解釋</w:t>
      </w:r>
      <w:r w:rsidR="00001AFF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001AFF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  </w:t>
      </w:r>
      <w:r w:rsidR="002F626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之權利。</w:t>
      </w:r>
      <w:r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 xml:space="preserve"> </w:t>
      </w:r>
    </w:p>
    <w:p w:rsidR="007D5BB6" w:rsidRPr="00F95D60" w:rsidRDefault="00FA125F" w:rsidP="00667708">
      <w:pPr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八</w:t>
      </w:r>
      <w:r w:rsidR="007D5BB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、公告結果：</w:t>
      </w:r>
      <w:r w:rsidR="007D5BB6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7D5BB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</w:t>
      </w:r>
      <w:r w:rsidR="001B03F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(一)</w:t>
      </w:r>
      <w:r w:rsidR="007D5BB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徵件審查結果經委員審查通過後，預計於</w:t>
      </w:r>
      <w:r w:rsidR="00D01F29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5</w:t>
      </w:r>
      <w:r w:rsidR="007D5BB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月</w:t>
      </w:r>
      <w:r w:rsidR="00D01F29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3</w:t>
      </w:r>
      <w:r w:rsidR="007D5BB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0日前公布於本館網站，並通知入選者。</w:t>
      </w:r>
      <w:r w:rsidR="001B03FB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1B03F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(二)入選名單公布後，</w:t>
      </w:r>
      <w:r w:rsidR="001D1BC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由本館通知</w:t>
      </w:r>
      <w:r w:rsidR="00D603D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核定結果</w:t>
      </w:r>
      <w:r w:rsidR="001D1BC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日起3日內回覆進駐意願，並依規定時間</w:t>
      </w:r>
      <w:r w:rsidR="001B03F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進行簽</w:t>
      </w:r>
      <w:r w:rsidR="00D603D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</w:t>
      </w:r>
      <w:r w:rsidR="00D603DA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D603D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  </w:t>
      </w:r>
      <w:r w:rsidR="001B03F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約</w:t>
      </w:r>
      <w:r w:rsidR="001D1BC2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手續，辦理駐館創作規劃等事宜。逾期</w:t>
      </w:r>
      <w:r w:rsidR="00360BE9" w:rsidRPr="00F95D60">
        <w:rPr>
          <w:rFonts w:ascii="標楷體" w:eastAsia="標楷體" w:hAnsi="標楷體" w:cs="DFKaiShu-SB-Estd-BF" w:hint="eastAsia"/>
          <w:color w:val="000000" w:themeColor="text1"/>
          <w:kern w:val="0"/>
          <w:sz w:val="24"/>
          <w:szCs w:val="24"/>
        </w:rPr>
        <w:t>無法配合者，</w:t>
      </w:r>
      <w:r w:rsidR="001B03F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則視同自動棄權，本館得依序遞</w:t>
      </w:r>
      <w:r w:rsidR="00D603DA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D603D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    </w:t>
      </w:r>
      <w:r w:rsidR="001B03F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補備選人員，不得異議。</w:t>
      </w:r>
    </w:p>
    <w:p w:rsidR="00466A7A" w:rsidRPr="00F95D60" w:rsidRDefault="00FA125F" w:rsidP="00667708">
      <w:pPr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九</w:t>
      </w:r>
      <w:r w:rsidR="00466A7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、設置說明</w:t>
      </w:r>
      <w:r w:rsidR="00E3144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：</w:t>
      </w:r>
      <w:r w:rsidR="00466A7A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466A7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(一)設置基地：請詳閱</w:t>
      </w:r>
      <w:r w:rsidR="00EE39CC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〈科技藝術創作設置基地說明〉</w:t>
      </w:r>
      <w:r w:rsidR="00466A7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。</w:t>
      </w:r>
      <w:r w:rsidR="00466A7A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466A7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(二)</w:t>
      </w:r>
      <w:r w:rsidR="00BA384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藝術</w:t>
      </w:r>
      <w:r w:rsidR="00466A7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創作品設置</w:t>
      </w:r>
      <w:r w:rsidR="000A464F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基地</w:t>
      </w:r>
      <w:r w:rsidR="00466A7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由藝術家</w:t>
      </w:r>
      <w:r w:rsidR="000A464F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自行選擇</w:t>
      </w:r>
      <w:r w:rsidR="00BA384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提案</w:t>
      </w:r>
      <w:r w:rsidR="00466A7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，惟本館得</w:t>
      </w:r>
      <w:r w:rsidR="000A464F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保</w:t>
      </w:r>
      <w:r w:rsidR="00466A7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留場地分配</w:t>
      </w:r>
      <w:r w:rsidR="000A464F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及調整</w:t>
      </w:r>
      <w:r w:rsidR="00466A7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權利。</w:t>
      </w:r>
    </w:p>
    <w:p w:rsidR="004178F7" w:rsidRPr="00F95D60" w:rsidRDefault="00FA125F" w:rsidP="00667708">
      <w:pPr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十</w:t>
      </w:r>
      <w:r w:rsidR="00466A7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、經費：</w:t>
      </w:r>
      <w:r w:rsidR="00E31443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E3144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(一)每案經費</w:t>
      </w:r>
      <w:r w:rsidR="00E97D5A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上限以</w:t>
      </w:r>
      <w:r w:rsidR="00E31443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新台幣60萬元(生活費12萬元、創作費48萬元</w:t>
      </w:r>
      <w:r w:rsidR="000A464F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E97D5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為原則</w:t>
      </w:r>
      <w:r w:rsidR="002C1CB2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，</w:t>
      </w:r>
      <w:r w:rsidR="00E31443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包含計畫執行</w:t>
      </w:r>
      <w:r w:rsidR="00E97D5A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E97D5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費</w:t>
      </w:r>
      <w:r w:rsidR="00E31443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、設計費、創作費、人事費、材料費、作品運送、食宿交通、保險、稅金…等。本館</w:t>
      </w:r>
      <w:r w:rsidR="00E97D5A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E97D5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</w:t>
      </w:r>
      <w:r w:rsidR="00E31443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不另支付其他任何費用。</w:t>
      </w:r>
      <w:r w:rsidR="000A464F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0A464F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(二)每案實際核定金額須以評審結果核定為準，提案方與館方得保留議約權利。</w:t>
      </w:r>
      <w:r w:rsidR="0092367C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92367C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(</w:t>
      </w:r>
      <w:r w:rsidR="000A464F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三</w:t>
      </w:r>
      <w:r w:rsidR="0092367C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2F626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分期撥付：</w:t>
      </w:r>
      <w:r w:rsidR="002F626A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2F626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1.</w:t>
      </w:r>
      <w:r w:rsidR="00B2519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第一期：</w:t>
      </w:r>
      <w:r w:rsidR="00B25197" w:rsidRPr="00F95D60">
        <w:rPr>
          <w:rFonts w:ascii="標楷體" w:eastAsia="標楷體" w:hint="eastAsia"/>
          <w:color w:val="000000" w:themeColor="text1"/>
          <w:sz w:val="24"/>
          <w:szCs w:val="24"/>
        </w:rPr>
        <w:t>於簽約日次日起20日曆天內，</w:t>
      </w:r>
      <w:r w:rsidR="00B2519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檢附保險單及收據、依審查委員意見修正之駐館</w:t>
      </w:r>
      <w:r w:rsidR="00B25197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B2519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計畫，經機關審核無誤後，檢附領據或發票，撥付契約總價金之30%。</w:t>
      </w:r>
      <w:r w:rsidR="00B25197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B2519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2.第二期：</w:t>
      </w:r>
      <w:r w:rsidR="004178F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於108年7月31日前提供進駐創作品細部設計圖說(圖面須包含與預計設置地</w:t>
      </w:r>
      <w:r w:rsidR="004178F7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4178F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點之作品模擬圖、尺寸材質、使用技術及設備…說明) ，經機關審核無誤後，檢附領據</w:t>
      </w:r>
      <w:r w:rsidR="004178F7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4178F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或發票，撥付契約總價金之40%。</w:t>
      </w:r>
      <w:r w:rsidR="00B25197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B2519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3.</w:t>
      </w:r>
      <w:r w:rsidR="006B49F8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第三期：於成果發表次日起30日</w:t>
      </w:r>
      <w:r w:rsidR="00662AFC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曆天</w:t>
      </w:r>
      <w:r w:rsidR="00B2519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內提供成果報告書 (書面1式2份含光碟)，經機</w:t>
      </w:r>
      <w:r w:rsidR="00662AFC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662AFC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</w:t>
      </w:r>
      <w:r w:rsidR="00B2519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關審核無誤後，檢附領據或發票，撥付契約總價金之30%。</w:t>
      </w:r>
    </w:p>
    <w:p w:rsidR="00536AF3" w:rsidRPr="00F95D60" w:rsidRDefault="00223B87" w:rsidP="00667708">
      <w:pPr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十</w:t>
      </w:r>
      <w:r w:rsidR="00FA125F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一</w:t>
      </w:r>
      <w:r w:rsidR="00461A79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>、</w:t>
      </w:r>
      <w:r w:rsidR="007D5BB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進駐</w:t>
      </w:r>
      <w:r w:rsidR="0023476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說明</w:t>
      </w:r>
      <w:r w:rsidR="007D5BB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：</w:t>
      </w:r>
      <w:r w:rsidR="007D5BB6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7D5BB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(</w:t>
      </w:r>
      <w:r w:rsidR="00A148E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一</w:t>
      </w:r>
      <w:r w:rsidR="007D5BB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)</w:t>
      </w:r>
      <w:r w:rsidR="001B03F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進駐時間：2019年</w:t>
      </w:r>
      <w:r w:rsidR="0080459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6</w:t>
      </w:r>
      <w:r w:rsidR="001B03F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月</w:t>
      </w:r>
      <w:r w:rsidR="00D01F29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1</w:t>
      </w:r>
      <w:r w:rsidR="0080459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0</w:t>
      </w:r>
      <w:r w:rsidR="001B03F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日至</w:t>
      </w:r>
      <w:r w:rsidR="0080459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9</w:t>
      </w:r>
      <w:r w:rsidR="001B03F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月</w:t>
      </w:r>
      <w:r w:rsidR="00D01F29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1</w:t>
      </w:r>
      <w:r w:rsidR="00804596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0</w:t>
      </w:r>
      <w:r w:rsidR="001B03F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日。</w:t>
      </w:r>
      <w:r w:rsidR="00234765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br/>
      </w:r>
      <w:r w:rsidR="00794044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  </w:t>
      </w:r>
      <w:r w:rsidR="0023476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(</w:t>
      </w:r>
      <w:r w:rsidR="00EC728F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二</w:t>
      </w:r>
      <w:r w:rsidR="00234765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)</w:t>
      </w:r>
      <w:r w:rsidR="001B03FB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進駐地點：南科考古館(台南市新市區南科三路10號)</w:t>
      </w:r>
      <w:r w:rsidR="00EC728F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EC728F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(</w:t>
      </w:r>
      <w:r w:rsidR="0092367C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三</w:t>
      </w:r>
      <w:r w:rsidR="00EC728F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E17291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本館提供藝術家駐館期間工作空間</w:t>
      </w:r>
      <w:r w:rsidR="00085FBE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，可</w:t>
      </w:r>
      <w:r w:rsidR="00EF083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進行</w:t>
      </w:r>
      <w:r w:rsidR="00085FBE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藝術</w:t>
      </w:r>
      <w:r w:rsidR="00EF083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創作</w:t>
      </w:r>
      <w:r w:rsidR="00E17291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，</w:t>
      </w:r>
      <w:r w:rsidR="00085FBE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惟</w:t>
      </w:r>
      <w:r w:rsidR="00E17291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工作空間</w:t>
      </w:r>
      <w:r w:rsidR="00085FBE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無</w:t>
      </w:r>
      <w:r w:rsidR="00E17291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提供相關設備</w:t>
      </w:r>
      <w:r w:rsidR="00EC728F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  <w:r w:rsidR="00EC728F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EC728F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(</w:t>
      </w:r>
      <w:r w:rsidR="0092367C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四</w:t>
      </w:r>
      <w:r w:rsidR="00EC728F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E17291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藝術家於駐館期間</w:t>
      </w:r>
      <w:r w:rsidR="00C709F1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每周固定至少2日到館，</w:t>
      </w:r>
      <w:r w:rsidR="00E17291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應參與駐館會議、交流座談會、</w:t>
      </w:r>
      <w:r w:rsidR="008F48E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文化</w:t>
      </w:r>
      <w:r w:rsidR="00E17291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參訪等</w:t>
      </w:r>
      <w:r w:rsidR="00B25197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B2519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</w:t>
      </w:r>
      <w:r w:rsidR="00EF083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各項活動</w:t>
      </w:r>
      <w:r w:rsidR="00EC728F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  <w:r w:rsidR="00C709F1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並</w:t>
      </w:r>
      <w:r w:rsidR="00B663B4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應辦理工作坊、成果發表</w:t>
      </w:r>
      <w:r w:rsidR="00E17291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等事宜。</w:t>
      </w:r>
      <w:r w:rsidR="00F933B1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794044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lastRenderedPageBreak/>
        <w:t xml:space="preserve">    </w:t>
      </w:r>
      <w:r w:rsidR="0023476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(</w:t>
      </w:r>
      <w:r w:rsidR="0092367C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五</w:t>
      </w:r>
      <w:r w:rsidR="0023476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BC0621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參與駐</w:t>
      </w:r>
      <w:r w:rsidR="00192324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館</w:t>
      </w:r>
      <w:r w:rsidR="00BC0621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創作之藝術家助手，由藝術家自行邀請協助創作，所需相關支出費用自理</w:t>
      </w:r>
      <w:r w:rsidR="0023476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  <w:r w:rsidR="00234765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794044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</w:t>
      </w:r>
      <w:r w:rsidR="0023476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(</w:t>
      </w:r>
      <w:r w:rsidR="0092367C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六</w:t>
      </w:r>
      <w:r w:rsidR="0023476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)藝術家應擔保其著作及計畫無侵害他人著作權之情事，若因前開情事致使</w:t>
      </w:r>
      <w:r w:rsidR="00E36CB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本館</w:t>
      </w:r>
      <w:r w:rsidR="0023476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遭受損害</w:t>
      </w:r>
      <w:r w:rsidR="002F626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</w:t>
      </w:r>
      <w:r w:rsidR="002F626A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2F626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</w:t>
      </w:r>
      <w:r w:rsidR="0023476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或受連帶賠償請求之損失，藝術家應負全部賠償責任。</w:t>
      </w:r>
      <w:r w:rsidR="00234765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794044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</w:t>
      </w:r>
      <w:r w:rsidR="0023476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(</w:t>
      </w:r>
      <w:r w:rsidR="0092367C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七</w:t>
      </w:r>
      <w:r w:rsidR="0023476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)作品歸屬：藝術家</w:t>
      </w:r>
      <w:r w:rsidR="00825718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駐館期間所</w:t>
      </w:r>
      <w:r w:rsidR="0023476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創作</w:t>
      </w:r>
      <w:r w:rsidR="00825718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之作品</w:t>
      </w:r>
      <w:r w:rsidR="0023476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擁有著作人格權，惟不對</w:t>
      </w:r>
      <w:r w:rsidR="00342986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本館</w:t>
      </w:r>
      <w:r w:rsidR="0023476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主張人格</w:t>
      </w:r>
      <w:r w:rsidR="00342986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權；</w:t>
      </w:r>
      <w:r w:rsidR="002F626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本          </w:t>
      </w:r>
      <w:r w:rsidR="002F626A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2F626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</w:t>
      </w:r>
      <w:r w:rsidR="00342986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館</w:t>
      </w:r>
      <w:r w:rsidR="0023476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擁有該作品之所有權、以及使用該作品之影像及發表之權利，包括研究、攝影、複</w:t>
      </w:r>
      <w:r w:rsidR="002F626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</w:t>
      </w:r>
      <w:r w:rsidR="002F626A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2F626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 </w:t>
      </w:r>
      <w:r w:rsidR="00234765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製、授權開發相關產品、出版、宣傳、推廣等權利。</w:t>
      </w:r>
      <w:r w:rsidR="00825718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794044" w:rsidRPr="00F95D60">
        <w:rPr>
          <w:rFonts w:ascii="標楷體" w:eastAsia="標楷體" w:hAnsi="標楷體"/>
          <w:color w:val="000000" w:themeColor="text1"/>
          <w:sz w:val="24"/>
          <w:szCs w:val="24"/>
        </w:rPr>
        <w:t xml:space="preserve">    </w:t>
      </w:r>
      <w:r w:rsidR="00825718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(</w:t>
      </w:r>
      <w:r w:rsidR="0092367C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八</w:t>
      </w:r>
      <w:r w:rsidR="00825718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1D719B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因藝術家自身因素未能完成創作者，或與所提計畫差異太大，經館方審定，將取消資格</w:t>
      </w:r>
      <w:r w:rsidR="00794044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  <w:t xml:space="preserve">    </w:t>
      </w:r>
      <w:r w:rsidR="002F626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</w:t>
      </w:r>
      <w:r w:rsidR="001D719B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並追回藝術</w:t>
      </w:r>
      <w:r w:rsidR="00794044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創作</w:t>
      </w:r>
      <w:r w:rsidR="001D719B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品製作費及創作活動所需之相關費用。</w:t>
      </w:r>
      <w:r w:rsidR="001D719B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802AA7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</w:t>
      </w:r>
      <w:r w:rsidR="001D719B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(</w:t>
      </w:r>
      <w:r w:rsidR="0092367C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九</w:t>
      </w:r>
      <w:r w:rsidR="001D719B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466A7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藝術家應提供作品高解析度且經授權之圖片、影片等資料供本館行銷宣傳活動用。</w:t>
      </w:r>
      <w:r w:rsidR="00772064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772064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 (</w:t>
      </w:r>
      <w:r w:rsidR="00E17291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十</w:t>
      </w:r>
      <w:r w:rsidR="00772064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466A7A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>藝術家駐館完成應辦理成果發表，並繳交成果報告。</w:t>
      </w:r>
      <w:r w:rsidR="008635B9" w:rsidRPr="00F95D60">
        <w:rPr>
          <w:rFonts w:ascii="標楷體" w:eastAsia="標楷體" w:hAnsi="標楷體"/>
          <w:color w:val="000000" w:themeColor="text1"/>
          <w:sz w:val="24"/>
          <w:szCs w:val="24"/>
        </w:rPr>
        <w:br/>
      </w:r>
      <w:r w:rsidR="008635B9" w:rsidRPr="00F95D60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</w:t>
      </w:r>
      <w:r w:rsidR="00536AF3"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 xml:space="preserve">  </w:t>
      </w:r>
    </w:p>
    <w:p w:rsidR="00E31443" w:rsidRPr="00F95D60" w:rsidRDefault="00E31443" w:rsidP="00667708">
      <w:pPr>
        <w:widowControl w:val="0"/>
        <w:autoSpaceDE w:val="0"/>
        <w:autoSpaceDN w:val="0"/>
        <w:adjustRightInd w:val="0"/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CF702C" w:rsidRPr="00F95D60" w:rsidRDefault="00CF702C" w:rsidP="00667708">
      <w:pPr>
        <w:widowControl w:val="0"/>
        <w:autoSpaceDE w:val="0"/>
        <w:autoSpaceDN w:val="0"/>
        <w:adjustRightInd w:val="0"/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CF702C" w:rsidRPr="00F95D60" w:rsidRDefault="00CF702C" w:rsidP="00667708">
      <w:pPr>
        <w:widowControl w:val="0"/>
        <w:autoSpaceDE w:val="0"/>
        <w:autoSpaceDN w:val="0"/>
        <w:adjustRightInd w:val="0"/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CF702C" w:rsidRPr="00F95D60" w:rsidRDefault="00CF702C" w:rsidP="00667708">
      <w:pPr>
        <w:widowControl w:val="0"/>
        <w:autoSpaceDE w:val="0"/>
        <w:autoSpaceDN w:val="0"/>
        <w:adjustRightInd w:val="0"/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CF702C" w:rsidRPr="00F95D60" w:rsidRDefault="00CF702C" w:rsidP="00667708">
      <w:pPr>
        <w:widowControl w:val="0"/>
        <w:autoSpaceDE w:val="0"/>
        <w:autoSpaceDN w:val="0"/>
        <w:adjustRightInd w:val="0"/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CF702C" w:rsidRPr="00F95D60" w:rsidRDefault="00CF702C" w:rsidP="00667708">
      <w:pPr>
        <w:widowControl w:val="0"/>
        <w:autoSpaceDE w:val="0"/>
        <w:autoSpaceDN w:val="0"/>
        <w:adjustRightInd w:val="0"/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CF702C" w:rsidRPr="00F95D60" w:rsidRDefault="00CF702C" w:rsidP="00667708">
      <w:pPr>
        <w:widowControl w:val="0"/>
        <w:autoSpaceDE w:val="0"/>
        <w:autoSpaceDN w:val="0"/>
        <w:adjustRightInd w:val="0"/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CF702C" w:rsidRPr="00F95D60" w:rsidRDefault="00CF702C" w:rsidP="00667708">
      <w:pPr>
        <w:widowControl w:val="0"/>
        <w:autoSpaceDE w:val="0"/>
        <w:autoSpaceDN w:val="0"/>
        <w:adjustRightInd w:val="0"/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CF702C" w:rsidRPr="00F95D60" w:rsidRDefault="00CF702C" w:rsidP="00667708">
      <w:pPr>
        <w:widowControl w:val="0"/>
        <w:autoSpaceDE w:val="0"/>
        <w:autoSpaceDN w:val="0"/>
        <w:adjustRightInd w:val="0"/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CF702C" w:rsidRPr="00F95D60" w:rsidRDefault="00CF702C" w:rsidP="00667708">
      <w:pPr>
        <w:widowControl w:val="0"/>
        <w:autoSpaceDE w:val="0"/>
        <w:autoSpaceDN w:val="0"/>
        <w:adjustRightInd w:val="0"/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CF702C" w:rsidRPr="00F95D60" w:rsidRDefault="00CF702C" w:rsidP="00667708">
      <w:pPr>
        <w:widowControl w:val="0"/>
        <w:autoSpaceDE w:val="0"/>
        <w:autoSpaceDN w:val="0"/>
        <w:adjustRightInd w:val="0"/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CF702C" w:rsidRPr="00F95D60" w:rsidRDefault="00CF702C" w:rsidP="00667708">
      <w:pPr>
        <w:widowControl w:val="0"/>
        <w:autoSpaceDE w:val="0"/>
        <w:autoSpaceDN w:val="0"/>
        <w:adjustRightInd w:val="0"/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CF702C" w:rsidRPr="00F95D60" w:rsidRDefault="00CF702C" w:rsidP="00667708">
      <w:pPr>
        <w:widowControl w:val="0"/>
        <w:autoSpaceDE w:val="0"/>
        <w:autoSpaceDN w:val="0"/>
        <w:adjustRightInd w:val="0"/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CF702C" w:rsidRPr="00F95D60" w:rsidRDefault="00CF702C" w:rsidP="00667708">
      <w:pPr>
        <w:widowControl w:val="0"/>
        <w:autoSpaceDE w:val="0"/>
        <w:autoSpaceDN w:val="0"/>
        <w:adjustRightInd w:val="0"/>
        <w:spacing w:beforeLines="50" w:before="180" w:afterLines="50" w:after="180" w:line="460" w:lineRule="exact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A96FFD" w:rsidRPr="00F95D60" w:rsidRDefault="004F21E3" w:rsidP="00E40EF5">
      <w:pPr>
        <w:ind w:left="330" w:hangingChars="118" w:hanging="330"/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C2D69B"/>
        </w:rPr>
      </w:pPr>
      <w:r w:rsidRPr="00F95D60">
        <w:rPr>
          <w:rFonts w:ascii="標楷體" w:eastAsia="標楷體" w:hAnsi="標楷體" w:cstheme="majorHAnsi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3175</wp:posOffset>
                </wp:positionV>
                <wp:extent cx="698500" cy="405130"/>
                <wp:effectExtent l="0" t="0" r="635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AF6" w:rsidRPr="004F21E3" w:rsidRDefault="00817AF6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4F21E3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0.7pt;margin-top:.25pt;width:55pt;height:3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" stroked="f">
                <v:textbox>
                  <w:txbxContent>
                    <w:p w:rsidR="00817AF6" w:rsidRPr="004F21E3" w:rsidRDefault="00817AF6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4F21E3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9FB" w:rsidRPr="00F95D60">
        <w:rPr>
          <w:rFonts w:ascii="標楷體" w:eastAsia="標楷體" w:hAnsi="標楷體" w:cstheme="majorHAnsi"/>
          <w:color w:val="000000" w:themeColor="text1"/>
          <w:sz w:val="24"/>
          <w:szCs w:val="24"/>
        </w:rPr>
        <w:t xml:space="preserve"> </w:t>
      </w:r>
      <w:r w:rsidR="00A96FFD" w:rsidRPr="00F95D60">
        <w:rPr>
          <w:rFonts w:ascii="標楷體" w:eastAsia="標楷體" w:hAnsi="標楷體" w:cstheme="majorHAnsi" w:hint="eastAsia"/>
          <w:b/>
          <w:color w:val="000000" w:themeColor="text1"/>
          <w:sz w:val="28"/>
          <w:szCs w:val="28"/>
        </w:rPr>
        <w:t>國立臺灣史前文化博物館</w:t>
      </w:r>
      <w:r w:rsidR="00297F4D" w:rsidRPr="00F95D60">
        <w:rPr>
          <w:rFonts w:ascii="標楷體" w:eastAsia="標楷體" w:hAnsi="標楷體" w:cstheme="majorHAnsi" w:hint="eastAsia"/>
          <w:b/>
          <w:color w:val="000000" w:themeColor="text1"/>
          <w:sz w:val="28"/>
          <w:szCs w:val="28"/>
        </w:rPr>
        <w:t>「</w:t>
      </w:r>
      <w:r w:rsidR="002E3DFA" w:rsidRPr="00F95D60">
        <w:rPr>
          <w:rFonts w:ascii="標楷體" w:eastAsia="標楷體" w:hAnsi="標楷體" w:cstheme="majorHAnsi" w:hint="eastAsia"/>
          <w:b/>
          <w:color w:val="000000" w:themeColor="text1"/>
          <w:sz w:val="28"/>
          <w:szCs w:val="28"/>
        </w:rPr>
        <w:t>2019</w:t>
      </w:r>
      <w:r w:rsidR="00A96FFD" w:rsidRPr="00F95D60">
        <w:rPr>
          <w:rFonts w:ascii="標楷體" w:eastAsia="標楷體" w:hAnsi="標楷體" w:cstheme="majorHAnsi"/>
          <w:b/>
          <w:color w:val="000000" w:themeColor="text1"/>
          <w:sz w:val="28"/>
          <w:szCs w:val="28"/>
        </w:rPr>
        <w:t>年</w:t>
      </w:r>
      <w:r w:rsidR="00A96FFD" w:rsidRPr="00F95D60">
        <w:rPr>
          <w:rFonts w:ascii="標楷體" w:eastAsia="標楷體" w:hAnsi="標楷體" w:cstheme="majorHAnsi" w:hint="eastAsia"/>
          <w:b/>
          <w:color w:val="000000" w:themeColor="text1"/>
          <w:sz w:val="28"/>
          <w:szCs w:val="28"/>
        </w:rPr>
        <w:t>科技藝術家</w:t>
      </w:r>
      <w:r w:rsidR="00A96FFD" w:rsidRPr="00F95D60">
        <w:rPr>
          <w:rFonts w:ascii="標楷體" w:eastAsia="標楷體" w:hAnsi="標楷體" w:cstheme="majorHAnsi"/>
          <w:b/>
          <w:color w:val="000000" w:themeColor="text1"/>
          <w:sz w:val="28"/>
          <w:szCs w:val="28"/>
        </w:rPr>
        <w:t>駐</w:t>
      </w:r>
      <w:r w:rsidR="00A96FFD" w:rsidRPr="00F95D60">
        <w:rPr>
          <w:rFonts w:ascii="標楷體" w:eastAsia="標楷體" w:hAnsi="標楷體" w:cstheme="majorHAnsi" w:hint="eastAsia"/>
          <w:b/>
          <w:color w:val="000000" w:themeColor="text1"/>
          <w:sz w:val="28"/>
          <w:szCs w:val="28"/>
        </w:rPr>
        <w:t>館計畫</w:t>
      </w:r>
      <w:r w:rsidR="00297F4D" w:rsidRPr="00F95D60">
        <w:rPr>
          <w:rFonts w:ascii="標楷體" w:eastAsia="標楷體" w:hAnsi="標楷體" w:cstheme="majorHAnsi" w:hint="eastAsia"/>
          <w:b/>
          <w:color w:val="000000" w:themeColor="text1"/>
          <w:sz w:val="28"/>
          <w:szCs w:val="28"/>
        </w:rPr>
        <w:t>」</w:t>
      </w:r>
      <w:r w:rsidR="00536AF3" w:rsidRPr="00F95D60">
        <w:rPr>
          <w:rFonts w:ascii="標楷體" w:eastAsia="標楷體" w:hAnsi="標楷體" w:cstheme="majorHAnsi" w:hint="eastAsia"/>
          <w:b/>
          <w:color w:val="000000" w:themeColor="text1"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917"/>
      </w:tblGrid>
      <w:tr w:rsidR="00F95D60" w:rsidRPr="00F95D60" w:rsidTr="0073070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31" w:rsidRPr="00F95D60" w:rsidRDefault="002D5B31" w:rsidP="00817AF6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95D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計畫名稱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31" w:rsidRPr="00F95D60" w:rsidRDefault="002D5B31" w:rsidP="008E6E2A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F95D60" w:rsidRPr="00F95D60" w:rsidTr="0073070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FD" w:rsidRPr="00F95D60" w:rsidRDefault="002D5B31" w:rsidP="0066770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95D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申請者</w:t>
            </w:r>
            <w:r w:rsidR="00667708" w:rsidRPr="00F95D6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="00667708" w:rsidRPr="00F95D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(個人或團體名稱)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FD" w:rsidRPr="00F95D60" w:rsidRDefault="00A96FFD" w:rsidP="008E6E2A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F95D60" w:rsidRPr="00F95D60" w:rsidTr="0073070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FD" w:rsidRPr="00F95D60" w:rsidRDefault="00667708" w:rsidP="00237836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95D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身分證字號</w:t>
            </w:r>
            <w:r w:rsidR="00237836" w:rsidRPr="00F95D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或</w:t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統一編號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FD" w:rsidRPr="00F95D60" w:rsidRDefault="00A96FFD" w:rsidP="008E6E2A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F95D60" w:rsidRPr="00F95D60" w:rsidTr="0073070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8" w:rsidRPr="00F95D60" w:rsidRDefault="00667708" w:rsidP="0066770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95D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聯絡人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8" w:rsidRPr="00F95D60" w:rsidRDefault="00667708" w:rsidP="0066770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F95D60">
              <w:rPr>
                <w:rFonts w:ascii="標楷體" w:eastAsia="標楷體" w:hAnsi="標楷體" w:hint="eastAsia"/>
                <w:color w:val="000000" w:themeColor="text1"/>
              </w:rPr>
              <w:t>提醒：如為團體應指定一名代表人行使本計畫相關權利義務</w:t>
            </w:r>
          </w:p>
        </w:tc>
      </w:tr>
      <w:tr w:rsidR="00F95D60" w:rsidRPr="00F95D60" w:rsidTr="00DC2A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8" w:rsidRPr="00F95D60" w:rsidRDefault="00667708" w:rsidP="0066770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95D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8" w:rsidRPr="00F95D60" w:rsidRDefault="00667708" w:rsidP="0066770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F95D60" w:rsidRPr="00F95D60" w:rsidTr="0073070F">
        <w:trPr>
          <w:trHeight w:val="65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8" w:rsidRPr="00F95D60" w:rsidRDefault="00667708" w:rsidP="0066770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95D6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8" w:rsidRPr="00F95D60" w:rsidRDefault="00667708" w:rsidP="0066770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F95D60" w:rsidRPr="00F95D60" w:rsidTr="0073070F">
        <w:trPr>
          <w:trHeight w:val="65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8" w:rsidRPr="00F95D60" w:rsidRDefault="00667708" w:rsidP="0066770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95D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聯絡地址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8" w:rsidRPr="00F95D60" w:rsidRDefault="00667708" w:rsidP="0066770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F95D60" w:rsidRPr="00F95D60" w:rsidTr="00237836">
        <w:trPr>
          <w:trHeight w:val="251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8" w:rsidRPr="00F95D60" w:rsidRDefault="00001AFF" w:rsidP="0066770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95D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學經歷背景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8" w:rsidRPr="00F95D60" w:rsidRDefault="00667708" w:rsidP="0066770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F95D60" w:rsidRPr="00F95D60" w:rsidTr="0073070F">
        <w:trPr>
          <w:trHeight w:val="143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8" w:rsidRPr="00F95D60" w:rsidRDefault="00667708" w:rsidP="0066770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繳交資料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8" w:rsidRPr="00F95D60" w:rsidRDefault="00667708" w:rsidP="00237836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□申請表</w:t>
            </w: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□切結書</w:t>
            </w: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□計畫書一式8份，電子檔光碟乙份。</w:t>
            </w:r>
            <w:r w:rsidR="00EC372C"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="00EC372C"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237836"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資格</w:t>
            </w:r>
            <w:r w:rsidR="00EC372C"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證明文件</w:t>
            </w:r>
            <w:r w:rsidR="00B239A4"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(為</w:t>
            </w:r>
            <w:r w:rsidR="00237836"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自然人者應檢附身份證影本，團體應檢附授</w:t>
            </w:r>
            <w:r w:rsidR="00237836"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="00237836"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權代表人之身份證影本，</w:t>
            </w:r>
            <w:r w:rsidR="00B239A4"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公司</w:t>
            </w:r>
            <w:r w:rsidR="00237836"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應檢附登記或設立之證明文件</w:t>
            </w:r>
            <w:r w:rsidR="00237836"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="00237836"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影本並加蓋公司大小章</w:t>
            </w:r>
            <w:r w:rsidR="00B239A4"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□其他參考文件</w:t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        </w:t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(內容形式不拘)</w:t>
            </w:r>
          </w:p>
        </w:tc>
      </w:tr>
      <w:tr w:rsidR="00F95D60" w:rsidRPr="00F95D60" w:rsidTr="00DE285D">
        <w:trPr>
          <w:trHeight w:val="267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F" w:rsidRPr="00F95D60" w:rsidRDefault="00667708" w:rsidP="0066770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      </w:t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茲保證遵守並同意國立臺灣史前文化博物館「2019年科技藝術家駐館計畫」徵選簡章之各項規定，同時證明提送相關資料皆正確無誤。</w:t>
            </w:r>
          </w:p>
          <w:p w:rsidR="00667708" w:rsidRPr="00F95D60" w:rsidRDefault="00667708" w:rsidP="0066770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此致</w:t>
            </w: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 </w:t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國立臺灣史前文化博物館</w:t>
            </w:r>
          </w:p>
          <w:p w:rsidR="00667708" w:rsidRPr="00F95D60" w:rsidRDefault="00667708" w:rsidP="0066770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                                                </w:t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簽章：</w:t>
            </w: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  <w:u w:val="single"/>
              </w:rPr>
              <w:t xml:space="preserve">                          </w:t>
            </w: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   </w:t>
            </w:r>
          </w:p>
          <w:p w:rsidR="00667708" w:rsidRPr="00F95D60" w:rsidRDefault="00667708" w:rsidP="00667708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         </w:t>
            </w: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中</w:t>
            </w: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    </w:t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華</w:t>
            </w: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     </w:t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民</w:t>
            </w: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     </w:t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國</w:t>
            </w: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  </w:t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108</w:t>
            </w: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</w:t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年</w:t>
            </w: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        </w:t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月</w:t>
            </w:r>
            <w:r w:rsidRPr="00F95D6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         </w:t>
            </w:r>
            <w:r w:rsidRPr="00F95D6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8B30C5" w:rsidRPr="00F95D60" w:rsidRDefault="008B30C5" w:rsidP="00817AF6">
      <w:pPr>
        <w:spacing w:line="660" w:lineRule="exact"/>
        <w:jc w:val="center"/>
        <w:rPr>
          <w:rFonts w:ascii="標楷體" w:eastAsia="標楷體" w:hAnsi="標楷體" w:cstheme="majorHAnsi"/>
          <w:b/>
          <w:color w:val="000000" w:themeColor="text1"/>
          <w:sz w:val="26"/>
          <w:szCs w:val="26"/>
        </w:rPr>
      </w:pPr>
      <w:r w:rsidRPr="00F95D60">
        <w:rPr>
          <w:rFonts w:ascii="標楷體" w:eastAsia="標楷體" w:hAnsi="標楷體" w:cstheme="majorHAnsi" w:hint="eastAsia"/>
          <w:b/>
          <w:color w:val="000000" w:themeColor="text1"/>
          <w:sz w:val="26"/>
          <w:szCs w:val="26"/>
        </w:rPr>
        <w:lastRenderedPageBreak/>
        <w:t>切結書</w:t>
      </w:r>
    </w:p>
    <w:p w:rsidR="004178F7" w:rsidRPr="00F95D60" w:rsidRDefault="004178F7" w:rsidP="00817AF6">
      <w:pPr>
        <w:widowControl w:val="0"/>
        <w:autoSpaceDE w:val="0"/>
        <w:autoSpaceDN w:val="0"/>
        <w:adjustRightInd w:val="0"/>
        <w:spacing w:before="0" w:after="0" w:line="660" w:lineRule="exac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立切結書人</w:t>
      </w:r>
      <w:r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  <w:u w:val="single"/>
        </w:rPr>
        <w:t xml:space="preserve"> 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u w:val="single"/>
        </w:rPr>
        <w:t xml:space="preserve">     </w:t>
      </w:r>
      <w:r w:rsidR="00817AF6"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u w:val="single"/>
        </w:rPr>
        <w:t xml:space="preserve">    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u w:val="single"/>
        </w:rPr>
        <w:t xml:space="preserve">        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謹代表</w:t>
      </w:r>
      <w:r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  <w:u w:val="single"/>
        </w:rPr>
        <w:t xml:space="preserve"> 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u w:val="single"/>
        </w:rPr>
        <w:t xml:space="preserve">     </w:t>
      </w:r>
      <w:r w:rsidR="00817AF6"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u w:val="single"/>
        </w:rPr>
        <w:t xml:space="preserve">   </w:t>
      </w:r>
      <w:r w:rsidR="005E24E3"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u w:val="single"/>
        </w:rPr>
        <w:t xml:space="preserve">    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u w:val="single"/>
        </w:rPr>
        <w:t xml:space="preserve">         </w:t>
      </w:r>
      <w:r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(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申請團隊</w:t>
      </w:r>
      <w:r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)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與</w:t>
      </w:r>
      <w:r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(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合作者</w:t>
      </w:r>
      <w:r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/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團</w:t>
      </w:r>
    </w:p>
    <w:p w:rsidR="004178F7" w:rsidRPr="00F95D60" w:rsidRDefault="004178F7" w:rsidP="00817AF6">
      <w:pPr>
        <w:widowControl w:val="0"/>
        <w:autoSpaceDE w:val="0"/>
        <w:autoSpaceDN w:val="0"/>
        <w:adjustRightInd w:val="0"/>
        <w:spacing w:before="0" w:after="0" w:line="660" w:lineRule="exac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隊</w:t>
      </w:r>
      <w:r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)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，在此證明並擔保本計畫</w:t>
      </w:r>
      <w:r w:rsidR="005E24E3"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u w:val="single"/>
        </w:rPr>
        <w:t xml:space="preserve">         </w:t>
      </w:r>
      <w:r w:rsidR="00817AF6"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u w:val="single"/>
        </w:rPr>
        <w:t xml:space="preserve">      </w:t>
      </w:r>
      <w:r w:rsidR="005E24E3"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u w:val="single"/>
        </w:rPr>
        <w:t xml:space="preserve">            </w:t>
      </w:r>
      <w:r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(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請填寫提出申請之計畫名稱</w:t>
      </w:r>
      <w:r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)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符合下列事項</w:t>
      </w:r>
      <w:r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:</w:t>
      </w:r>
    </w:p>
    <w:p w:rsidR="004178F7" w:rsidRPr="00F95D60" w:rsidRDefault="004178F7" w:rsidP="00817AF6">
      <w:pPr>
        <w:widowControl w:val="0"/>
        <w:autoSpaceDE w:val="0"/>
        <w:autoSpaceDN w:val="0"/>
        <w:adjustRightInd w:val="0"/>
        <w:spacing w:before="0" w:after="0" w:line="660" w:lineRule="exac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一、</w:t>
      </w:r>
      <w:r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 xml:space="preserve"> 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於申請</w:t>
      </w:r>
      <w:r w:rsidR="005E24E3"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國立臺灣史前文化博物館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「</w:t>
      </w:r>
      <w:r w:rsidR="005E24E3"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2019年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科技藝術</w:t>
      </w:r>
      <w:r w:rsidR="005E24E3"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家駐館計畫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」所填資料及提</w:t>
      </w:r>
      <w:r w:rsidR="005E24E3"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br/>
      </w:r>
      <w:r w:rsidR="005E24E3"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    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供之相關附件均屬事實，且無抄襲剽竊之情事。</w:t>
      </w:r>
    </w:p>
    <w:p w:rsidR="004178F7" w:rsidRPr="00F95D60" w:rsidRDefault="004178F7" w:rsidP="00817AF6">
      <w:pPr>
        <w:widowControl w:val="0"/>
        <w:autoSpaceDE w:val="0"/>
        <w:autoSpaceDN w:val="0"/>
        <w:adjustRightInd w:val="0"/>
        <w:spacing w:before="0" w:after="0" w:line="660" w:lineRule="exac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二、</w:t>
      </w:r>
      <w:r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 xml:space="preserve"> 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申請者</w:t>
      </w:r>
      <w:r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(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團隊</w:t>
      </w:r>
      <w:r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)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同意依據計畫書所述之內容，</w:t>
      </w:r>
      <w:r w:rsidR="005E24E3" w:rsidRPr="00F95D60">
        <w:rPr>
          <w:rFonts w:ascii="標楷體" w:eastAsia="標楷體" w:hAnsi="標楷體" w:hint="eastAsia"/>
          <w:color w:val="000000" w:themeColor="text1"/>
          <w:sz w:val="26"/>
          <w:szCs w:val="26"/>
        </w:rPr>
        <w:t>於駐館期間所創作之作品擁有著作</w:t>
      </w:r>
      <w:r w:rsidR="005E24E3" w:rsidRPr="00F95D60">
        <w:rPr>
          <w:rFonts w:ascii="標楷體" w:eastAsia="標楷體" w:hAnsi="標楷體"/>
          <w:color w:val="000000" w:themeColor="text1"/>
          <w:sz w:val="26"/>
          <w:szCs w:val="26"/>
        </w:rPr>
        <w:br/>
      </w:r>
      <w:r w:rsidR="005E24E3" w:rsidRPr="00F95D6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人格權，惟不對機關主張人格權；機關擁有該作品之所有權、以及使用該作品</w:t>
      </w:r>
      <w:r w:rsidR="005E24E3" w:rsidRPr="00F95D60">
        <w:rPr>
          <w:rFonts w:ascii="標楷體" w:eastAsia="標楷體" w:hAnsi="標楷體"/>
          <w:color w:val="000000" w:themeColor="text1"/>
          <w:sz w:val="26"/>
          <w:szCs w:val="26"/>
        </w:rPr>
        <w:br/>
      </w:r>
      <w:r w:rsidR="005E24E3" w:rsidRPr="00F95D6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之影像及發表之權利，包括研究、攝影、複製、授權開發相關產品、出版、宣</w:t>
      </w:r>
      <w:r w:rsidR="005E24E3" w:rsidRPr="00F95D60">
        <w:rPr>
          <w:rFonts w:ascii="標楷體" w:eastAsia="標楷體" w:hAnsi="標楷體"/>
          <w:color w:val="000000" w:themeColor="text1"/>
          <w:sz w:val="26"/>
          <w:szCs w:val="26"/>
        </w:rPr>
        <w:br/>
      </w:r>
      <w:r w:rsidR="005E24E3" w:rsidRPr="00F95D6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傳、推廣等權利。</w:t>
      </w:r>
    </w:p>
    <w:p w:rsidR="008B30C5" w:rsidRPr="00F95D60" w:rsidRDefault="004178F7" w:rsidP="00817AF6">
      <w:pPr>
        <w:widowControl w:val="0"/>
        <w:autoSpaceDE w:val="0"/>
        <w:autoSpaceDN w:val="0"/>
        <w:adjustRightInd w:val="0"/>
        <w:spacing w:before="0" w:after="0" w:line="660" w:lineRule="exac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三、</w:t>
      </w:r>
      <w:r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 xml:space="preserve"> 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本切結書自簽署日起生效，無時間限制。若有不實，則</w:t>
      </w:r>
      <w:r w:rsidR="005E24E3"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國立臺灣史前文化博物</w:t>
      </w:r>
      <w:r w:rsidR="005E24E3"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br/>
      </w:r>
      <w:r w:rsidR="005E24E3"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    館</w:t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經查證後得取消獲選補助之資格，絕無異議。</w:t>
      </w:r>
    </w:p>
    <w:p w:rsidR="005E24E3" w:rsidRPr="00F95D60" w:rsidRDefault="005E24E3" w:rsidP="00817AF6">
      <w:pPr>
        <w:widowControl w:val="0"/>
        <w:autoSpaceDE w:val="0"/>
        <w:autoSpaceDN w:val="0"/>
        <w:adjustRightInd w:val="0"/>
        <w:spacing w:before="0" w:after="0" w:line="660" w:lineRule="exac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</w:p>
    <w:p w:rsidR="005E24E3" w:rsidRPr="00F95D60" w:rsidRDefault="005E24E3" w:rsidP="00817AF6">
      <w:pPr>
        <w:widowControl w:val="0"/>
        <w:autoSpaceDE w:val="0"/>
        <w:autoSpaceDN w:val="0"/>
        <w:adjustRightInd w:val="0"/>
        <w:spacing w:before="0" w:after="0" w:line="660" w:lineRule="exac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此致</w:t>
      </w:r>
    </w:p>
    <w:p w:rsidR="005E24E3" w:rsidRPr="00F95D60" w:rsidRDefault="005E24E3" w:rsidP="00817AF6">
      <w:pPr>
        <w:widowControl w:val="0"/>
        <w:autoSpaceDE w:val="0"/>
        <w:autoSpaceDN w:val="0"/>
        <w:adjustRightInd w:val="0"/>
        <w:spacing w:before="0" w:after="0" w:line="660" w:lineRule="exact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    國立臺灣史前文化博物館</w:t>
      </w:r>
      <w:r w:rsidRPr="00F95D60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br/>
      </w:r>
      <w:r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    立切結書人：  </w:t>
      </w:r>
      <w:r w:rsidR="00817AF6" w:rsidRPr="00F95D60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                                 (簽章)</w:t>
      </w:r>
    </w:p>
    <w:p w:rsidR="005E24E3" w:rsidRPr="00F95D60" w:rsidRDefault="005E24E3" w:rsidP="00817AF6">
      <w:pPr>
        <w:widowControl w:val="0"/>
        <w:autoSpaceDE w:val="0"/>
        <w:autoSpaceDN w:val="0"/>
        <w:adjustRightInd w:val="0"/>
        <w:spacing w:before="0" w:after="0" w:line="660" w:lineRule="exact"/>
        <w:rPr>
          <w:rFonts w:ascii="標楷體" w:eastAsia="標楷體" w:hAnsi="標楷體" w:cstheme="majorHAnsi"/>
          <w:color w:val="000000" w:themeColor="text1"/>
          <w:sz w:val="26"/>
          <w:szCs w:val="26"/>
        </w:rPr>
      </w:pPr>
      <w:r w:rsidRPr="00F95D60">
        <w:rPr>
          <w:rFonts w:ascii="標楷體" w:eastAsia="標楷體" w:hAnsi="標楷體" w:cstheme="majorHAnsi" w:hint="eastAsia"/>
          <w:color w:val="000000" w:themeColor="text1"/>
          <w:sz w:val="26"/>
          <w:szCs w:val="26"/>
        </w:rPr>
        <w:t xml:space="preserve">     身分證字號</w:t>
      </w:r>
      <w:r w:rsidR="00B239A4" w:rsidRPr="00F95D60">
        <w:rPr>
          <w:rFonts w:ascii="標楷體" w:eastAsia="標楷體" w:hAnsi="標楷體" w:cstheme="majorHAnsi" w:hint="eastAsia"/>
          <w:color w:val="000000" w:themeColor="text1"/>
          <w:sz w:val="26"/>
          <w:szCs w:val="26"/>
        </w:rPr>
        <w:t>或統一編號</w:t>
      </w:r>
      <w:r w:rsidRPr="00F95D60">
        <w:rPr>
          <w:rFonts w:ascii="標楷體" w:eastAsia="標楷體" w:hAnsi="標楷體" w:cstheme="majorHAnsi" w:hint="eastAsia"/>
          <w:color w:val="000000" w:themeColor="text1"/>
          <w:sz w:val="26"/>
          <w:szCs w:val="26"/>
        </w:rPr>
        <w:t>：</w:t>
      </w:r>
    </w:p>
    <w:p w:rsidR="005E24E3" w:rsidRPr="00F95D60" w:rsidRDefault="005E24E3" w:rsidP="005E24E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5E24E3" w:rsidRPr="00F95D60" w:rsidRDefault="005E24E3" w:rsidP="005E24E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5E24E3" w:rsidRPr="00F95D60" w:rsidRDefault="005E24E3" w:rsidP="005E24E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5E24E3" w:rsidRPr="00F95D60" w:rsidRDefault="005E24E3" w:rsidP="005E24E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5314B0" w:rsidRPr="00F95D60" w:rsidRDefault="005314B0" w:rsidP="005E24E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5E24E3" w:rsidRPr="00F95D60" w:rsidRDefault="005E24E3" w:rsidP="005E24E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2D5B31" w:rsidRPr="00F95D60" w:rsidRDefault="002D5B31" w:rsidP="005E24E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</w:p>
    <w:p w:rsidR="002D5B31" w:rsidRPr="00F95D60" w:rsidRDefault="002D5B31" w:rsidP="002D5B31">
      <w:pPr>
        <w:widowControl w:val="0"/>
        <w:autoSpaceDE w:val="0"/>
        <w:autoSpaceDN w:val="0"/>
        <w:adjustRightInd w:val="0"/>
        <w:spacing w:before="0" w:after="0" w:line="240" w:lineRule="auto"/>
        <w:jc w:val="distribute"/>
        <w:rPr>
          <w:rFonts w:ascii="標楷體" w:eastAsia="標楷體" w:hAnsi="標楷體" w:cstheme="majorHAnsi"/>
          <w:color w:val="000000" w:themeColor="text1"/>
          <w:sz w:val="24"/>
          <w:szCs w:val="24"/>
        </w:rPr>
      </w:pPr>
      <w:r w:rsidRPr="00F95D60">
        <w:rPr>
          <w:rFonts w:ascii="標楷體" w:eastAsia="標楷體" w:hAnsi="標楷體" w:cstheme="majorHAnsi" w:hint="eastAsia"/>
          <w:color w:val="000000" w:themeColor="text1"/>
          <w:sz w:val="24"/>
          <w:szCs w:val="24"/>
        </w:rPr>
        <w:t>中華民國108年  月  日</w:t>
      </w:r>
    </w:p>
    <w:sectPr w:rsidR="002D5B31" w:rsidRPr="00F95D60" w:rsidSect="00CF702C">
      <w:footerReference w:type="default" r:id="rId9"/>
      <w:pgSz w:w="11906" w:h="16838"/>
      <w:pgMar w:top="851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5D" w:rsidRDefault="007D015D" w:rsidP="00A30E7E">
      <w:pPr>
        <w:spacing w:before="0" w:after="0" w:line="240" w:lineRule="auto"/>
      </w:pPr>
      <w:r>
        <w:separator/>
      </w:r>
    </w:p>
  </w:endnote>
  <w:endnote w:type="continuationSeparator" w:id="0">
    <w:p w:rsidR="007D015D" w:rsidRDefault="007D015D" w:rsidP="00A30E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431962"/>
      <w:docPartObj>
        <w:docPartGallery w:val="Page Numbers (Bottom of Page)"/>
        <w:docPartUnique/>
      </w:docPartObj>
    </w:sdtPr>
    <w:sdtEndPr/>
    <w:sdtContent>
      <w:p w:rsidR="00817AF6" w:rsidRDefault="00817AF6" w:rsidP="00A82238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37B" w:rsidRPr="00FB337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5D" w:rsidRDefault="007D015D" w:rsidP="00A30E7E">
      <w:pPr>
        <w:spacing w:before="0" w:after="0" w:line="240" w:lineRule="auto"/>
      </w:pPr>
      <w:r>
        <w:separator/>
      </w:r>
    </w:p>
  </w:footnote>
  <w:footnote w:type="continuationSeparator" w:id="0">
    <w:p w:rsidR="007D015D" w:rsidRDefault="007D015D" w:rsidP="00A30E7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A6"/>
    <w:rsid w:val="00001AFF"/>
    <w:rsid w:val="0000478A"/>
    <w:rsid w:val="00012FC1"/>
    <w:rsid w:val="00035B4B"/>
    <w:rsid w:val="000366A7"/>
    <w:rsid w:val="00043F78"/>
    <w:rsid w:val="000446A6"/>
    <w:rsid w:val="0006469E"/>
    <w:rsid w:val="00065DBC"/>
    <w:rsid w:val="000661D7"/>
    <w:rsid w:val="00070D69"/>
    <w:rsid w:val="00074D7B"/>
    <w:rsid w:val="00076DE1"/>
    <w:rsid w:val="00085FBE"/>
    <w:rsid w:val="00087BFB"/>
    <w:rsid w:val="000A0F77"/>
    <w:rsid w:val="000A464F"/>
    <w:rsid w:val="000B38EC"/>
    <w:rsid w:val="000C02EE"/>
    <w:rsid w:val="000C1B2C"/>
    <w:rsid w:val="000C4173"/>
    <w:rsid w:val="000C730C"/>
    <w:rsid w:val="000F2D38"/>
    <w:rsid w:val="000F4C88"/>
    <w:rsid w:val="000F696C"/>
    <w:rsid w:val="00100253"/>
    <w:rsid w:val="001040CF"/>
    <w:rsid w:val="001063F6"/>
    <w:rsid w:val="00110683"/>
    <w:rsid w:val="0011718E"/>
    <w:rsid w:val="00120828"/>
    <w:rsid w:val="001257C0"/>
    <w:rsid w:val="0014118F"/>
    <w:rsid w:val="00144780"/>
    <w:rsid w:val="00155C7C"/>
    <w:rsid w:val="001641FA"/>
    <w:rsid w:val="00171925"/>
    <w:rsid w:val="00181DD4"/>
    <w:rsid w:val="00192324"/>
    <w:rsid w:val="001A33C4"/>
    <w:rsid w:val="001A593D"/>
    <w:rsid w:val="001B03FB"/>
    <w:rsid w:val="001B25BF"/>
    <w:rsid w:val="001B44D5"/>
    <w:rsid w:val="001C373B"/>
    <w:rsid w:val="001C4353"/>
    <w:rsid w:val="001C7695"/>
    <w:rsid w:val="001D171E"/>
    <w:rsid w:val="001D1BC2"/>
    <w:rsid w:val="001D47B4"/>
    <w:rsid w:val="001D719B"/>
    <w:rsid w:val="001E09E5"/>
    <w:rsid w:val="001E6309"/>
    <w:rsid w:val="001E68D3"/>
    <w:rsid w:val="001F05DC"/>
    <w:rsid w:val="001F1B60"/>
    <w:rsid w:val="001F4971"/>
    <w:rsid w:val="001F67B8"/>
    <w:rsid w:val="0020294A"/>
    <w:rsid w:val="00205338"/>
    <w:rsid w:val="00223B87"/>
    <w:rsid w:val="00225C59"/>
    <w:rsid w:val="00226B30"/>
    <w:rsid w:val="00234765"/>
    <w:rsid w:val="00237836"/>
    <w:rsid w:val="002436FF"/>
    <w:rsid w:val="002437BE"/>
    <w:rsid w:val="002457B9"/>
    <w:rsid w:val="00247082"/>
    <w:rsid w:val="0025571D"/>
    <w:rsid w:val="0026080B"/>
    <w:rsid w:val="00263C9D"/>
    <w:rsid w:val="00266C31"/>
    <w:rsid w:val="0027474F"/>
    <w:rsid w:val="00282726"/>
    <w:rsid w:val="0028702B"/>
    <w:rsid w:val="00297F4D"/>
    <w:rsid w:val="002A068A"/>
    <w:rsid w:val="002B30C0"/>
    <w:rsid w:val="002B4469"/>
    <w:rsid w:val="002C1CB2"/>
    <w:rsid w:val="002C5208"/>
    <w:rsid w:val="002C6117"/>
    <w:rsid w:val="002D5B31"/>
    <w:rsid w:val="002E2ED4"/>
    <w:rsid w:val="002E3DFA"/>
    <w:rsid w:val="002E4758"/>
    <w:rsid w:val="002F4140"/>
    <w:rsid w:val="002F626A"/>
    <w:rsid w:val="002F76A4"/>
    <w:rsid w:val="00303EA2"/>
    <w:rsid w:val="00306777"/>
    <w:rsid w:val="00307356"/>
    <w:rsid w:val="003264F9"/>
    <w:rsid w:val="00330A98"/>
    <w:rsid w:val="00330CA0"/>
    <w:rsid w:val="003317CF"/>
    <w:rsid w:val="00335E9E"/>
    <w:rsid w:val="00342986"/>
    <w:rsid w:val="0036055A"/>
    <w:rsid w:val="00360BE9"/>
    <w:rsid w:val="0036121D"/>
    <w:rsid w:val="003630EA"/>
    <w:rsid w:val="00380470"/>
    <w:rsid w:val="00380E5B"/>
    <w:rsid w:val="00383073"/>
    <w:rsid w:val="003901EC"/>
    <w:rsid w:val="003936C7"/>
    <w:rsid w:val="00393ED5"/>
    <w:rsid w:val="003A1093"/>
    <w:rsid w:val="003A7616"/>
    <w:rsid w:val="003A7822"/>
    <w:rsid w:val="003B0872"/>
    <w:rsid w:val="003B5148"/>
    <w:rsid w:val="003C3B17"/>
    <w:rsid w:val="003C4047"/>
    <w:rsid w:val="003C41DE"/>
    <w:rsid w:val="003C52FA"/>
    <w:rsid w:val="003E1579"/>
    <w:rsid w:val="003E70C4"/>
    <w:rsid w:val="003F5B41"/>
    <w:rsid w:val="00402E98"/>
    <w:rsid w:val="00407E00"/>
    <w:rsid w:val="00414826"/>
    <w:rsid w:val="00414993"/>
    <w:rsid w:val="004158D8"/>
    <w:rsid w:val="004178F7"/>
    <w:rsid w:val="004210B7"/>
    <w:rsid w:val="004251C3"/>
    <w:rsid w:val="0042599C"/>
    <w:rsid w:val="00447405"/>
    <w:rsid w:val="00450BA7"/>
    <w:rsid w:val="00451638"/>
    <w:rsid w:val="004522D1"/>
    <w:rsid w:val="004553E0"/>
    <w:rsid w:val="004603BC"/>
    <w:rsid w:val="00461A79"/>
    <w:rsid w:val="00466A7A"/>
    <w:rsid w:val="004968C3"/>
    <w:rsid w:val="004973E6"/>
    <w:rsid w:val="004A6C70"/>
    <w:rsid w:val="004B7D7E"/>
    <w:rsid w:val="004C1608"/>
    <w:rsid w:val="004C423F"/>
    <w:rsid w:val="004D1D15"/>
    <w:rsid w:val="004D7330"/>
    <w:rsid w:val="004D769D"/>
    <w:rsid w:val="004D7CA0"/>
    <w:rsid w:val="004E5BE2"/>
    <w:rsid w:val="004E7CC8"/>
    <w:rsid w:val="004F04DB"/>
    <w:rsid w:val="004F21E3"/>
    <w:rsid w:val="004F7DF4"/>
    <w:rsid w:val="00507775"/>
    <w:rsid w:val="00514726"/>
    <w:rsid w:val="00514BCE"/>
    <w:rsid w:val="0051579B"/>
    <w:rsid w:val="00523C7C"/>
    <w:rsid w:val="00527DD3"/>
    <w:rsid w:val="005314B0"/>
    <w:rsid w:val="005321AD"/>
    <w:rsid w:val="00536AF3"/>
    <w:rsid w:val="00545610"/>
    <w:rsid w:val="0055008C"/>
    <w:rsid w:val="00560E75"/>
    <w:rsid w:val="00573792"/>
    <w:rsid w:val="0057750C"/>
    <w:rsid w:val="00580060"/>
    <w:rsid w:val="00585CDD"/>
    <w:rsid w:val="005A0399"/>
    <w:rsid w:val="005A34DE"/>
    <w:rsid w:val="005B167D"/>
    <w:rsid w:val="005B393E"/>
    <w:rsid w:val="005C4AEF"/>
    <w:rsid w:val="005D1AC8"/>
    <w:rsid w:val="005E24E3"/>
    <w:rsid w:val="005E3CD2"/>
    <w:rsid w:val="005F41E7"/>
    <w:rsid w:val="00600BD8"/>
    <w:rsid w:val="00620470"/>
    <w:rsid w:val="00620879"/>
    <w:rsid w:val="00625740"/>
    <w:rsid w:val="00626205"/>
    <w:rsid w:val="0063365F"/>
    <w:rsid w:val="00635318"/>
    <w:rsid w:val="00642476"/>
    <w:rsid w:val="00662AFC"/>
    <w:rsid w:val="00667708"/>
    <w:rsid w:val="00673273"/>
    <w:rsid w:val="00674BF0"/>
    <w:rsid w:val="006779FB"/>
    <w:rsid w:val="006871B5"/>
    <w:rsid w:val="00694DFF"/>
    <w:rsid w:val="006A03BA"/>
    <w:rsid w:val="006A68DF"/>
    <w:rsid w:val="006B00D3"/>
    <w:rsid w:val="006B1496"/>
    <w:rsid w:val="006B37E2"/>
    <w:rsid w:val="006B49F8"/>
    <w:rsid w:val="006C5BC9"/>
    <w:rsid w:val="006C5BF5"/>
    <w:rsid w:val="006C621B"/>
    <w:rsid w:val="006D15F0"/>
    <w:rsid w:val="006D16F0"/>
    <w:rsid w:val="006D4012"/>
    <w:rsid w:val="006D6636"/>
    <w:rsid w:val="006E5453"/>
    <w:rsid w:val="006E65A7"/>
    <w:rsid w:val="007051DA"/>
    <w:rsid w:val="007070E0"/>
    <w:rsid w:val="00714123"/>
    <w:rsid w:val="0071475A"/>
    <w:rsid w:val="007215A6"/>
    <w:rsid w:val="00725E4E"/>
    <w:rsid w:val="00726C16"/>
    <w:rsid w:val="0073070F"/>
    <w:rsid w:val="00740CF7"/>
    <w:rsid w:val="007500EF"/>
    <w:rsid w:val="00754146"/>
    <w:rsid w:val="007541F1"/>
    <w:rsid w:val="0075493E"/>
    <w:rsid w:val="007627A5"/>
    <w:rsid w:val="00762D32"/>
    <w:rsid w:val="00763053"/>
    <w:rsid w:val="00765321"/>
    <w:rsid w:val="007673B1"/>
    <w:rsid w:val="00772064"/>
    <w:rsid w:val="007761A2"/>
    <w:rsid w:val="00780192"/>
    <w:rsid w:val="00780FC1"/>
    <w:rsid w:val="00794044"/>
    <w:rsid w:val="007A721B"/>
    <w:rsid w:val="007C1A56"/>
    <w:rsid w:val="007C2FC2"/>
    <w:rsid w:val="007C5A1A"/>
    <w:rsid w:val="007D015D"/>
    <w:rsid w:val="007D5BB6"/>
    <w:rsid w:val="007D6950"/>
    <w:rsid w:val="007E2668"/>
    <w:rsid w:val="007F1241"/>
    <w:rsid w:val="007F285B"/>
    <w:rsid w:val="00802AA7"/>
    <w:rsid w:val="00803308"/>
    <w:rsid w:val="00804596"/>
    <w:rsid w:val="008139FD"/>
    <w:rsid w:val="00817AF6"/>
    <w:rsid w:val="00821B9E"/>
    <w:rsid w:val="00825718"/>
    <w:rsid w:val="00837216"/>
    <w:rsid w:val="008521A5"/>
    <w:rsid w:val="0085657E"/>
    <w:rsid w:val="00862289"/>
    <w:rsid w:val="008635B9"/>
    <w:rsid w:val="00865630"/>
    <w:rsid w:val="00867391"/>
    <w:rsid w:val="00870268"/>
    <w:rsid w:val="00876491"/>
    <w:rsid w:val="00885CE0"/>
    <w:rsid w:val="0089654E"/>
    <w:rsid w:val="008B30C5"/>
    <w:rsid w:val="008B415E"/>
    <w:rsid w:val="008C49C5"/>
    <w:rsid w:val="008D16CC"/>
    <w:rsid w:val="008E0966"/>
    <w:rsid w:val="008E16C9"/>
    <w:rsid w:val="008E20AE"/>
    <w:rsid w:val="008E6E2A"/>
    <w:rsid w:val="008F48E7"/>
    <w:rsid w:val="008F5017"/>
    <w:rsid w:val="0092367C"/>
    <w:rsid w:val="0094286C"/>
    <w:rsid w:val="00945B5A"/>
    <w:rsid w:val="0096433D"/>
    <w:rsid w:val="00964B4E"/>
    <w:rsid w:val="00964F1E"/>
    <w:rsid w:val="00970665"/>
    <w:rsid w:val="009713AA"/>
    <w:rsid w:val="00975D10"/>
    <w:rsid w:val="0098479E"/>
    <w:rsid w:val="00993026"/>
    <w:rsid w:val="009932C2"/>
    <w:rsid w:val="00997F1D"/>
    <w:rsid w:val="009A2834"/>
    <w:rsid w:val="009A2D9A"/>
    <w:rsid w:val="009A7FDD"/>
    <w:rsid w:val="009B151E"/>
    <w:rsid w:val="009B3A42"/>
    <w:rsid w:val="009C74CE"/>
    <w:rsid w:val="009D741F"/>
    <w:rsid w:val="00A044DA"/>
    <w:rsid w:val="00A1163C"/>
    <w:rsid w:val="00A148E5"/>
    <w:rsid w:val="00A21000"/>
    <w:rsid w:val="00A30E7E"/>
    <w:rsid w:val="00A349EC"/>
    <w:rsid w:val="00A451CA"/>
    <w:rsid w:val="00A45B75"/>
    <w:rsid w:val="00A5077F"/>
    <w:rsid w:val="00A54062"/>
    <w:rsid w:val="00A71210"/>
    <w:rsid w:val="00A73E9E"/>
    <w:rsid w:val="00A82238"/>
    <w:rsid w:val="00A8772B"/>
    <w:rsid w:val="00A96FFD"/>
    <w:rsid w:val="00AA6208"/>
    <w:rsid w:val="00AB5FB2"/>
    <w:rsid w:val="00AD5C18"/>
    <w:rsid w:val="00AE7342"/>
    <w:rsid w:val="00B066C0"/>
    <w:rsid w:val="00B239A4"/>
    <w:rsid w:val="00B25197"/>
    <w:rsid w:val="00B31848"/>
    <w:rsid w:val="00B31DBE"/>
    <w:rsid w:val="00B32866"/>
    <w:rsid w:val="00B37825"/>
    <w:rsid w:val="00B433D1"/>
    <w:rsid w:val="00B56C8E"/>
    <w:rsid w:val="00B655A3"/>
    <w:rsid w:val="00B663B4"/>
    <w:rsid w:val="00B70DDA"/>
    <w:rsid w:val="00B822EB"/>
    <w:rsid w:val="00B83849"/>
    <w:rsid w:val="00B970CC"/>
    <w:rsid w:val="00BA3845"/>
    <w:rsid w:val="00BA4859"/>
    <w:rsid w:val="00BA7F65"/>
    <w:rsid w:val="00BC0621"/>
    <w:rsid w:val="00BD413C"/>
    <w:rsid w:val="00BE70A7"/>
    <w:rsid w:val="00BE79A1"/>
    <w:rsid w:val="00BF6AE9"/>
    <w:rsid w:val="00C04D30"/>
    <w:rsid w:val="00C26E0F"/>
    <w:rsid w:val="00C34647"/>
    <w:rsid w:val="00C41316"/>
    <w:rsid w:val="00C43894"/>
    <w:rsid w:val="00C53180"/>
    <w:rsid w:val="00C709F1"/>
    <w:rsid w:val="00C7115B"/>
    <w:rsid w:val="00C73478"/>
    <w:rsid w:val="00C74525"/>
    <w:rsid w:val="00C770DC"/>
    <w:rsid w:val="00C83C32"/>
    <w:rsid w:val="00C92CE7"/>
    <w:rsid w:val="00C943CF"/>
    <w:rsid w:val="00C97613"/>
    <w:rsid w:val="00CA6C29"/>
    <w:rsid w:val="00CA769E"/>
    <w:rsid w:val="00CC0DCB"/>
    <w:rsid w:val="00CC2BA5"/>
    <w:rsid w:val="00CC5A5C"/>
    <w:rsid w:val="00CC7324"/>
    <w:rsid w:val="00CD2E14"/>
    <w:rsid w:val="00CE55DE"/>
    <w:rsid w:val="00CF6927"/>
    <w:rsid w:val="00CF702C"/>
    <w:rsid w:val="00D01F29"/>
    <w:rsid w:val="00D15C26"/>
    <w:rsid w:val="00D16CB2"/>
    <w:rsid w:val="00D22089"/>
    <w:rsid w:val="00D23AD6"/>
    <w:rsid w:val="00D31258"/>
    <w:rsid w:val="00D31820"/>
    <w:rsid w:val="00D40261"/>
    <w:rsid w:val="00D41DC6"/>
    <w:rsid w:val="00D450E8"/>
    <w:rsid w:val="00D603DA"/>
    <w:rsid w:val="00D95238"/>
    <w:rsid w:val="00DB4617"/>
    <w:rsid w:val="00DB6E78"/>
    <w:rsid w:val="00DC09E2"/>
    <w:rsid w:val="00DC2A7F"/>
    <w:rsid w:val="00DC2AF9"/>
    <w:rsid w:val="00DD15C7"/>
    <w:rsid w:val="00DE1F2C"/>
    <w:rsid w:val="00DE285D"/>
    <w:rsid w:val="00DE6D2C"/>
    <w:rsid w:val="00DF4746"/>
    <w:rsid w:val="00DF5057"/>
    <w:rsid w:val="00DF58BB"/>
    <w:rsid w:val="00DF7BD4"/>
    <w:rsid w:val="00E10D31"/>
    <w:rsid w:val="00E15885"/>
    <w:rsid w:val="00E17291"/>
    <w:rsid w:val="00E31443"/>
    <w:rsid w:val="00E35365"/>
    <w:rsid w:val="00E36CBA"/>
    <w:rsid w:val="00E40EF5"/>
    <w:rsid w:val="00E64599"/>
    <w:rsid w:val="00E724D7"/>
    <w:rsid w:val="00E81525"/>
    <w:rsid w:val="00E81A03"/>
    <w:rsid w:val="00E8750A"/>
    <w:rsid w:val="00E92BCF"/>
    <w:rsid w:val="00E97D1C"/>
    <w:rsid w:val="00E97D5A"/>
    <w:rsid w:val="00EB46EB"/>
    <w:rsid w:val="00EC10F5"/>
    <w:rsid w:val="00EC372C"/>
    <w:rsid w:val="00EC4189"/>
    <w:rsid w:val="00EC47BD"/>
    <w:rsid w:val="00EC4A88"/>
    <w:rsid w:val="00EC728F"/>
    <w:rsid w:val="00ED15AC"/>
    <w:rsid w:val="00ED2A9E"/>
    <w:rsid w:val="00EE2124"/>
    <w:rsid w:val="00EE39CC"/>
    <w:rsid w:val="00EF083A"/>
    <w:rsid w:val="00EF289D"/>
    <w:rsid w:val="00F156A7"/>
    <w:rsid w:val="00F43AF9"/>
    <w:rsid w:val="00F452F5"/>
    <w:rsid w:val="00F52FDA"/>
    <w:rsid w:val="00F53379"/>
    <w:rsid w:val="00F92824"/>
    <w:rsid w:val="00F933B1"/>
    <w:rsid w:val="00F95D60"/>
    <w:rsid w:val="00F9767E"/>
    <w:rsid w:val="00FA125F"/>
    <w:rsid w:val="00FB337B"/>
    <w:rsid w:val="00FC335F"/>
    <w:rsid w:val="00FC6715"/>
    <w:rsid w:val="00FE284A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zh-TW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semiHidden="0" w:uiPriority="9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A6"/>
    <w:rPr>
      <w:kern w:val="20"/>
    </w:rPr>
  </w:style>
  <w:style w:type="paragraph" w:styleId="1">
    <w:name w:val="heading 1"/>
    <w:basedOn w:val="a"/>
    <w:next w:val="a"/>
    <w:link w:val="10"/>
    <w:uiPriority w:val="1"/>
    <w:unhideWhenUsed/>
    <w:qFormat/>
    <w:rsid w:val="005B393E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2">
    <w:name w:val="heading 2"/>
    <w:basedOn w:val="a"/>
    <w:next w:val="a"/>
    <w:link w:val="20"/>
    <w:uiPriority w:val="1"/>
    <w:unhideWhenUsed/>
    <w:qFormat/>
    <w:rsid w:val="005B393E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qFormat/>
    <w:rsid w:val="005B39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9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9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9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9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"/>
    <w:qFormat/>
    <w:rsid w:val="008E20AE"/>
    <w:rPr>
      <w:b/>
      <w:bCs/>
    </w:rPr>
  </w:style>
  <w:style w:type="paragraph" w:customStyle="1" w:styleId="a4">
    <w:name w:val="履歷表文字"/>
    <w:basedOn w:val="a"/>
    <w:qFormat/>
    <w:rsid w:val="005B393E"/>
    <w:pPr>
      <w:spacing w:after="40"/>
      <w:ind w:right="1440"/>
    </w:pPr>
  </w:style>
  <w:style w:type="paragraph" w:customStyle="1" w:styleId="a5">
    <w:name w:val="收件者"/>
    <w:basedOn w:val="a"/>
    <w:uiPriority w:val="8"/>
    <w:unhideWhenUsed/>
    <w:qFormat/>
    <w:rsid w:val="005B393E"/>
    <w:pPr>
      <w:spacing w:after="40"/>
    </w:pPr>
    <w:rPr>
      <w:b/>
      <w:bCs/>
    </w:rPr>
  </w:style>
  <w:style w:type="paragraph" w:customStyle="1" w:styleId="a6">
    <w:name w:val="問候語"/>
    <w:basedOn w:val="a"/>
    <w:next w:val="a"/>
    <w:link w:val="a7"/>
    <w:uiPriority w:val="8"/>
    <w:unhideWhenUsed/>
    <w:qFormat/>
    <w:rsid w:val="005B393E"/>
    <w:pPr>
      <w:spacing w:before="720"/>
    </w:pPr>
  </w:style>
  <w:style w:type="character" w:customStyle="1" w:styleId="a7">
    <w:name w:val="問候語字元"/>
    <w:basedOn w:val="a0"/>
    <w:link w:val="a6"/>
    <w:uiPriority w:val="8"/>
    <w:rsid w:val="005B393E"/>
    <w:rPr>
      <w:kern w:val="20"/>
    </w:rPr>
  </w:style>
  <w:style w:type="paragraph" w:customStyle="1" w:styleId="a8">
    <w:name w:val="連絡資訊"/>
    <w:basedOn w:val="a"/>
    <w:uiPriority w:val="2"/>
    <w:qFormat/>
    <w:rsid w:val="005B393E"/>
    <w:pPr>
      <w:spacing w:after="0" w:line="240" w:lineRule="auto"/>
      <w:jc w:val="right"/>
    </w:pPr>
    <w:rPr>
      <w:sz w:val="18"/>
    </w:rPr>
  </w:style>
  <w:style w:type="paragraph" w:customStyle="1" w:styleId="a9">
    <w:name w:val="姓名"/>
    <w:basedOn w:val="a"/>
    <w:next w:val="a"/>
    <w:uiPriority w:val="1"/>
    <w:qFormat/>
    <w:rsid w:val="005B393E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customStyle="1" w:styleId="aa">
    <w:name w:val="繼續文字"/>
    <w:basedOn w:val="a"/>
    <w:qFormat/>
    <w:rsid w:val="005B393E"/>
    <w:pPr>
      <w:spacing w:after="40"/>
      <w:ind w:right="1440"/>
    </w:pPr>
    <w:rPr>
      <w:lang w:eastAsia="ja-JP"/>
    </w:rPr>
  </w:style>
  <w:style w:type="character" w:customStyle="1" w:styleId="10">
    <w:name w:val="標題 1 字元"/>
    <w:basedOn w:val="a0"/>
    <w:link w:val="1"/>
    <w:uiPriority w:val="1"/>
    <w:rsid w:val="005B393E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20">
    <w:name w:val="標題 2 字元"/>
    <w:basedOn w:val="a0"/>
    <w:link w:val="2"/>
    <w:uiPriority w:val="1"/>
    <w:rsid w:val="005B393E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30">
    <w:name w:val="標題 3 字元"/>
    <w:basedOn w:val="a0"/>
    <w:link w:val="3"/>
    <w:uiPriority w:val="9"/>
    <w:rsid w:val="005B393E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40">
    <w:name w:val="標題 4 字元"/>
    <w:basedOn w:val="a0"/>
    <w:link w:val="4"/>
    <w:uiPriority w:val="9"/>
    <w:semiHidden/>
    <w:rsid w:val="005B393E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0">
    <w:name w:val="標題 5 字元"/>
    <w:basedOn w:val="a0"/>
    <w:link w:val="5"/>
    <w:uiPriority w:val="9"/>
    <w:semiHidden/>
    <w:rsid w:val="005B393E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0">
    <w:name w:val="標題 6 字元"/>
    <w:basedOn w:val="a0"/>
    <w:link w:val="6"/>
    <w:uiPriority w:val="9"/>
    <w:semiHidden/>
    <w:rsid w:val="005B393E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0">
    <w:name w:val="標題 7 字元"/>
    <w:basedOn w:val="a0"/>
    <w:link w:val="7"/>
    <w:uiPriority w:val="9"/>
    <w:semiHidden/>
    <w:rsid w:val="005B393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標題 8 字元"/>
    <w:basedOn w:val="a0"/>
    <w:link w:val="8"/>
    <w:uiPriority w:val="9"/>
    <w:semiHidden/>
    <w:rsid w:val="005B393E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標題 9 字元"/>
    <w:basedOn w:val="a0"/>
    <w:link w:val="9"/>
    <w:uiPriority w:val="9"/>
    <w:semiHidden/>
    <w:rsid w:val="005B393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paragraph" w:styleId="ab">
    <w:name w:val="Closing"/>
    <w:basedOn w:val="a"/>
    <w:link w:val="ac"/>
    <w:uiPriority w:val="8"/>
    <w:unhideWhenUsed/>
    <w:qFormat/>
    <w:rsid w:val="005B393E"/>
    <w:pPr>
      <w:spacing w:before="480" w:after="960" w:line="240" w:lineRule="auto"/>
    </w:pPr>
  </w:style>
  <w:style w:type="character" w:customStyle="1" w:styleId="ac">
    <w:name w:val="結語 字元"/>
    <w:basedOn w:val="a0"/>
    <w:link w:val="ab"/>
    <w:uiPriority w:val="8"/>
    <w:rsid w:val="005B393E"/>
    <w:rPr>
      <w:kern w:val="20"/>
    </w:rPr>
  </w:style>
  <w:style w:type="paragraph" w:styleId="ad">
    <w:name w:val="Signature"/>
    <w:basedOn w:val="a"/>
    <w:link w:val="ae"/>
    <w:uiPriority w:val="8"/>
    <w:unhideWhenUsed/>
    <w:qFormat/>
    <w:rsid w:val="005B393E"/>
    <w:pPr>
      <w:spacing w:after="480"/>
    </w:pPr>
    <w:rPr>
      <w:b/>
      <w:bCs/>
    </w:rPr>
  </w:style>
  <w:style w:type="character" w:customStyle="1" w:styleId="ae">
    <w:name w:val="簽名 字元"/>
    <w:basedOn w:val="a0"/>
    <w:link w:val="ad"/>
    <w:uiPriority w:val="8"/>
    <w:rsid w:val="005B393E"/>
    <w:rPr>
      <w:b/>
      <w:bCs/>
      <w:kern w:val="20"/>
    </w:rPr>
  </w:style>
  <w:style w:type="paragraph" w:styleId="af">
    <w:name w:val="Date"/>
    <w:basedOn w:val="a"/>
    <w:next w:val="a"/>
    <w:link w:val="af0"/>
    <w:uiPriority w:val="8"/>
    <w:qFormat/>
    <w:rsid w:val="005B393E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af0">
    <w:name w:val="日期 字元"/>
    <w:basedOn w:val="a0"/>
    <w:link w:val="af"/>
    <w:uiPriority w:val="8"/>
    <w:rsid w:val="005B393E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character" w:styleId="af1">
    <w:name w:val="Emphasis"/>
    <w:basedOn w:val="a0"/>
    <w:uiPriority w:val="2"/>
    <w:unhideWhenUsed/>
    <w:qFormat/>
    <w:rsid w:val="005B393E"/>
    <w:rPr>
      <w:color w:val="7E97AD" w:themeColor="accent1"/>
    </w:rPr>
  </w:style>
  <w:style w:type="paragraph" w:styleId="af2">
    <w:name w:val="List Paragraph"/>
    <w:basedOn w:val="a"/>
    <w:uiPriority w:val="34"/>
    <w:qFormat/>
    <w:rsid w:val="005B393E"/>
    <w:pPr>
      <w:ind w:leftChars="200" w:left="480"/>
    </w:pPr>
  </w:style>
  <w:style w:type="character" w:styleId="af3">
    <w:name w:val="Hyperlink"/>
    <w:basedOn w:val="a0"/>
    <w:uiPriority w:val="99"/>
    <w:unhideWhenUsed/>
    <w:rsid w:val="000446A6"/>
    <w:rPr>
      <w:color w:val="646464" w:themeColor="hyperlink"/>
      <w:u w:val="single"/>
    </w:rPr>
  </w:style>
  <w:style w:type="table" w:styleId="af4">
    <w:name w:val="Table Grid"/>
    <w:basedOn w:val="a1"/>
    <w:uiPriority w:val="59"/>
    <w:rsid w:val="00B70DD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A30E7E"/>
    <w:pPr>
      <w:tabs>
        <w:tab w:val="center" w:pos="4153"/>
        <w:tab w:val="right" w:pos="8306"/>
      </w:tabs>
      <w:snapToGrid w:val="0"/>
    </w:pPr>
  </w:style>
  <w:style w:type="character" w:customStyle="1" w:styleId="af6">
    <w:name w:val="頁首 字元"/>
    <w:basedOn w:val="a0"/>
    <w:link w:val="af5"/>
    <w:uiPriority w:val="99"/>
    <w:rsid w:val="00A30E7E"/>
    <w:rPr>
      <w:kern w:val="20"/>
    </w:rPr>
  </w:style>
  <w:style w:type="paragraph" w:styleId="af7">
    <w:name w:val="footer"/>
    <w:basedOn w:val="a"/>
    <w:link w:val="af8"/>
    <w:uiPriority w:val="99"/>
    <w:unhideWhenUsed/>
    <w:rsid w:val="00A30E7E"/>
    <w:pPr>
      <w:tabs>
        <w:tab w:val="center" w:pos="4153"/>
        <w:tab w:val="right" w:pos="8306"/>
      </w:tabs>
      <w:snapToGrid w:val="0"/>
    </w:pPr>
  </w:style>
  <w:style w:type="character" w:customStyle="1" w:styleId="af8">
    <w:name w:val="頁尾 字元"/>
    <w:basedOn w:val="a0"/>
    <w:link w:val="af7"/>
    <w:uiPriority w:val="99"/>
    <w:rsid w:val="00A30E7E"/>
    <w:rPr>
      <w:kern w:val="20"/>
    </w:rPr>
  </w:style>
  <w:style w:type="table" w:customStyle="1" w:styleId="11">
    <w:name w:val="表格格線1"/>
    <w:basedOn w:val="a1"/>
    <w:next w:val="af4"/>
    <w:uiPriority w:val="59"/>
    <w:rsid w:val="00461A79"/>
    <w:pPr>
      <w:spacing w:before="0" w:after="0" w:line="240" w:lineRule="auto"/>
    </w:pPr>
    <w:rPr>
      <w:rFonts w:ascii="Cambria" w:eastAsia="Times New Roman" w:hAnsi="Cambria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4C423F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4C423F"/>
    <w:rPr>
      <w:rFonts w:asciiTheme="majorHAnsi" w:eastAsiaTheme="majorEastAsia" w:hAnsiTheme="majorHAnsi" w:cstheme="majorBidi"/>
      <w:kern w:val="20"/>
      <w:sz w:val="18"/>
      <w:szCs w:val="18"/>
    </w:rPr>
  </w:style>
  <w:style w:type="paragraph" w:styleId="afb">
    <w:name w:val="caption"/>
    <w:rsid w:val="00A96FF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0" w:after="0" w:line="240" w:lineRule="auto"/>
      <w:jc w:val="center"/>
      <w:outlineLvl w:val="0"/>
    </w:pPr>
    <w:rPr>
      <w:rFonts w:ascii="Arial Unicode MS" w:eastAsia="標楷體" w:hAnsi="Arial Unicode MS" w:cs="Arial Unicode MS" w:hint="eastAsia"/>
      <w:color w:val="000000"/>
      <w:kern w:val="2"/>
      <w:sz w:val="36"/>
      <w:szCs w:val="36"/>
      <w:bdr w:val="nil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zh-TW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semiHidden="0" w:uiPriority="9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A6"/>
    <w:rPr>
      <w:kern w:val="20"/>
    </w:rPr>
  </w:style>
  <w:style w:type="paragraph" w:styleId="1">
    <w:name w:val="heading 1"/>
    <w:basedOn w:val="a"/>
    <w:next w:val="a"/>
    <w:link w:val="10"/>
    <w:uiPriority w:val="1"/>
    <w:unhideWhenUsed/>
    <w:qFormat/>
    <w:rsid w:val="005B393E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2">
    <w:name w:val="heading 2"/>
    <w:basedOn w:val="a"/>
    <w:next w:val="a"/>
    <w:link w:val="20"/>
    <w:uiPriority w:val="1"/>
    <w:unhideWhenUsed/>
    <w:qFormat/>
    <w:rsid w:val="005B393E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qFormat/>
    <w:rsid w:val="005B39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9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9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9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9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"/>
    <w:qFormat/>
    <w:rsid w:val="008E20AE"/>
    <w:rPr>
      <w:b/>
      <w:bCs/>
    </w:rPr>
  </w:style>
  <w:style w:type="paragraph" w:customStyle="1" w:styleId="a4">
    <w:name w:val="履歷表文字"/>
    <w:basedOn w:val="a"/>
    <w:qFormat/>
    <w:rsid w:val="005B393E"/>
    <w:pPr>
      <w:spacing w:after="40"/>
      <w:ind w:right="1440"/>
    </w:pPr>
  </w:style>
  <w:style w:type="paragraph" w:customStyle="1" w:styleId="a5">
    <w:name w:val="收件者"/>
    <w:basedOn w:val="a"/>
    <w:uiPriority w:val="8"/>
    <w:unhideWhenUsed/>
    <w:qFormat/>
    <w:rsid w:val="005B393E"/>
    <w:pPr>
      <w:spacing w:after="40"/>
    </w:pPr>
    <w:rPr>
      <w:b/>
      <w:bCs/>
    </w:rPr>
  </w:style>
  <w:style w:type="paragraph" w:customStyle="1" w:styleId="a6">
    <w:name w:val="問候語"/>
    <w:basedOn w:val="a"/>
    <w:next w:val="a"/>
    <w:link w:val="a7"/>
    <w:uiPriority w:val="8"/>
    <w:unhideWhenUsed/>
    <w:qFormat/>
    <w:rsid w:val="005B393E"/>
    <w:pPr>
      <w:spacing w:before="720"/>
    </w:pPr>
  </w:style>
  <w:style w:type="character" w:customStyle="1" w:styleId="a7">
    <w:name w:val="問候語字元"/>
    <w:basedOn w:val="a0"/>
    <w:link w:val="a6"/>
    <w:uiPriority w:val="8"/>
    <w:rsid w:val="005B393E"/>
    <w:rPr>
      <w:kern w:val="20"/>
    </w:rPr>
  </w:style>
  <w:style w:type="paragraph" w:customStyle="1" w:styleId="a8">
    <w:name w:val="連絡資訊"/>
    <w:basedOn w:val="a"/>
    <w:uiPriority w:val="2"/>
    <w:qFormat/>
    <w:rsid w:val="005B393E"/>
    <w:pPr>
      <w:spacing w:after="0" w:line="240" w:lineRule="auto"/>
      <w:jc w:val="right"/>
    </w:pPr>
    <w:rPr>
      <w:sz w:val="18"/>
    </w:rPr>
  </w:style>
  <w:style w:type="paragraph" w:customStyle="1" w:styleId="a9">
    <w:name w:val="姓名"/>
    <w:basedOn w:val="a"/>
    <w:next w:val="a"/>
    <w:uiPriority w:val="1"/>
    <w:qFormat/>
    <w:rsid w:val="005B393E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customStyle="1" w:styleId="aa">
    <w:name w:val="繼續文字"/>
    <w:basedOn w:val="a"/>
    <w:qFormat/>
    <w:rsid w:val="005B393E"/>
    <w:pPr>
      <w:spacing w:after="40"/>
      <w:ind w:right="1440"/>
    </w:pPr>
    <w:rPr>
      <w:lang w:eastAsia="ja-JP"/>
    </w:rPr>
  </w:style>
  <w:style w:type="character" w:customStyle="1" w:styleId="10">
    <w:name w:val="標題 1 字元"/>
    <w:basedOn w:val="a0"/>
    <w:link w:val="1"/>
    <w:uiPriority w:val="1"/>
    <w:rsid w:val="005B393E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20">
    <w:name w:val="標題 2 字元"/>
    <w:basedOn w:val="a0"/>
    <w:link w:val="2"/>
    <w:uiPriority w:val="1"/>
    <w:rsid w:val="005B393E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30">
    <w:name w:val="標題 3 字元"/>
    <w:basedOn w:val="a0"/>
    <w:link w:val="3"/>
    <w:uiPriority w:val="9"/>
    <w:rsid w:val="005B393E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40">
    <w:name w:val="標題 4 字元"/>
    <w:basedOn w:val="a0"/>
    <w:link w:val="4"/>
    <w:uiPriority w:val="9"/>
    <w:semiHidden/>
    <w:rsid w:val="005B393E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0">
    <w:name w:val="標題 5 字元"/>
    <w:basedOn w:val="a0"/>
    <w:link w:val="5"/>
    <w:uiPriority w:val="9"/>
    <w:semiHidden/>
    <w:rsid w:val="005B393E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0">
    <w:name w:val="標題 6 字元"/>
    <w:basedOn w:val="a0"/>
    <w:link w:val="6"/>
    <w:uiPriority w:val="9"/>
    <w:semiHidden/>
    <w:rsid w:val="005B393E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0">
    <w:name w:val="標題 7 字元"/>
    <w:basedOn w:val="a0"/>
    <w:link w:val="7"/>
    <w:uiPriority w:val="9"/>
    <w:semiHidden/>
    <w:rsid w:val="005B393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標題 8 字元"/>
    <w:basedOn w:val="a0"/>
    <w:link w:val="8"/>
    <w:uiPriority w:val="9"/>
    <w:semiHidden/>
    <w:rsid w:val="005B393E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標題 9 字元"/>
    <w:basedOn w:val="a0"/>
    <w:link w:val="9"/>
    <w:uiPriority w:val="9"/>
    <w:semiHidden/>
    <w:rsid w:val="005B393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paragraph" w:styleId="ab">
    <w:name w:val="Closing"/>
    <w:basedOn w:val="a"/>
    <w:link w:val="ac"/>
    <w:uiPriority w:val="8"/>
    <w:unhideWhenUsed/>
    <w:qFormat/>
    <w:rsid w:val="005B393E"/>
    <w:pPr>
      <w:spacing w:before="480" w:after="960" w:line="240" w:lineRule="auto"/>
    </w:pPr>
  </w:style>
  <w:style w:type="character" w:customStyle="1" w:styleId="ac">
    <w:name w:val="結語 字元"/>
    <w:basedOn w:val="a0"/>
    <w:link w:val="ab"/>
    <w:uiPriority w:val="8"/>
    <w:rsid w:val="005B393E"/>
    <w:rPr>
      <w:kern w:val="20"/>
    </w:rPr>
  </w:style>
  <w:style w:type="paragraph" w:styleId="ad">
    <w:name w:val="Signature"/>
    <w:basedOn w:val="a"/>
    <w:link w:val="ae"/>
    <w:uiPriority w:val="8"/>
    <w:unhideWhenUsed/>
    <w:qFormat/>
    <w:rsid w:val="005B393E"/>
    <w:pPr>
      <w:spacing w:after="480"/>
    </w:pPr>
    <w:rPr>
      <w:b/>
      <w:bCs/>
    </w:rPr>
  </w:style>
  <w:style w:type="character" w:customStyle="1" w:styleId="ae">
    <w:name w:val="簽名 字元"/>
    <w:basedOn w:val="a0"/>
    <w:link w:val="ad"/>
    <w:uiPriority w:val="8"/>
    <w:rsid w:val="005B393E"/>
    <w:rPr>
      <w:b/>
      <w:bCs/>
      <w:kern w:val="20"/>
    </w:rPr>
  </w:style>
  <w:style w:type="paragraph" w:styleId="af">
    <w:name w:val="Date"/>
    <w:basedOn w:val="a"/>
    <w:next w:val="a"/>
    <w:link w:val="af0"/>
    <w:uiPriority w:val="8"/>
    <w:qFormat/>
    <w:rsid w:val="005B393E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af0">
    <w:name w:val="日期 字元"/>
    <w:basedOn w:val="a0"/>
    <w:link w:val="af"/>
    <w:uiPriority w:val="8"/>
    <w:rsid w:val="005B393E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character" w:styleId="af1">
    <w:name w:val="Emphasis"/>
    <w:basedOn w:val="a0"/>
    <w:uiPriority w:val="2"/>
    <w:unhideWhenUsed/>
    <w:qFormat/>
    <w:rsid w:val="005B393E"/>
    <w:rPr>
      <w:color w:val="7E97AD" w:themeColor="accent1"/>
    </w:rPr>
  </w:style>
  <w:style w:type="paragraph" w:styleId="af2">
    <w:name w:val="List Paragraph"/>
    <w:basedOn w:val="a"/>
    <w:uiPriority w:val="34"/>
    <w:qFormat/>
    <w:rsid w:val="005B393E"/>
    <w:pPr>
      <w:ind w:leftChars="200" w:left="480"/>
    </w:pPr>
  </w:style>
  <w:style w:type="character" w:styleId="af3">
    <w:name w:val="Hyperlink"/>
    <w:basedOn w:val="a0"/>
    <w:uiPriority w:val="99"/>
    <w:unhideWhenUsed/>
    <w:rsid w:val="000446A6"/>
    <w:rPr>
      <w:color w:val="646464" w:themeColor="hyperlink"/>
      <w:u w:val="single"/>
    </w:rPr>
  </w:style>
  <w:style w:type="table" w:styleId="af4">
    <w:name w:val="Table Grid"/>
    <w:basedOn w:val="a1"/>
    <w:uiPriority w:val="59"/>
    <w:rsid w:val="00B70DD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A30E7E"/>
    <w:pPr>
      <w:tabs>
        <w:tab w:val="center" w:pos="4153"/>
        <w:tab w:val="right" w:pos="8306"/>
      </w:tabs>
      <w:snapToGrid w:val="0"/>
    </w:pPr>
  </w:style>
  <w:style w:type="character" w:customStyle="1" w:styleId="af6">
    <w:name w:val="頁首 字元"/>
    <w:basedOn w:val="a0"/>
    <w:link w:val="af5"/>
    <w:uiPriority w:val="99"/>
    <w:rsid w:val="00A30E7E"/>
    <w:rPr>
      <w:kern w:val="20"/>
    </w:rPr>
  </w:style>
  <w:style w:type="paragraph" w:styleId="af7">
    <w:name w:val="footer"/>
    <w:basedOn w:val="a"/>
    <w:link w:val="af8"/>
    <w:uiPriority w:val="99"/>
    <w:unhideWhenUsed/>
    <w:rsid w:val="00A30E7E"/>
    <w:pPr>
      <w:tabs>
        <w:tab w:val="center" w:pos="4153"/>
        <w:tab w:val="right" w:pos="8306"/>
      </w:tabs>
      <w:snapToGrid w:val="0"/>
    </w:pPr>
  </w:style>
  <w:style w:type="character" w:customStyle="1" w:styleId="af8">
    <w:name w:val="頁尾 字元"/>
    <w:basedOn w:val="a0"/>
    <w:link w:val="af7"/>
    <w:uiPriority w:val="99"/>
    <w:rsid w:val="00A30E7E"/>
    <w:rPr>
      <w:kern w:val="20"/>
    </w:rPr>
  </w:style>
  <w:style w:type="table" w:customStyle="1" w:styleId="11">
    <w:name w:val="表格格線1"/>
    <w:basedOn w:val="a1"/>
    <w:next w:val="af4"/>
    <w:uiPriority w:val="59"/>
    <w:rsid w:val="00461A79"/>
    <w:pPr>
      <w:spacing w:before="0" w:after="0" w:line="240" w:lineRule="auto"/>
    </w:pPr>
    <w:rPr>
      <w:rFonts w:ascii="Cambria" w:eastAsia="Times New Roman" w:hAnsi="Cambria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4C423F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4C423F"/>
    <w:rPr>
      <w:rFonts w:asciiTheme="majorHAnsi" w:eastAsiaTheme="majorEastAsia" w:hAnsiTheme="majorHAnsi" w:cstheme="majorBidi"/>
      <w:kern w:val="20"/>
      <w:sz w:val="18"/>
      <w:szCs w:val="18"/>
    </w:rPr>
  </w:style>
  <w:style w:type="paragraph" w:styleId="afb">
    <w:name w:val="caption"/>
    <w:rsid w:val="00A96FF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0" w:after="0" w:line="240" w:lineRule="auto"/>
      <w:jc w:val="center"/>
      <w:outlineLvl w:val="0"/>
    </w:pPr>
    <w:rPr>
      <w:rFonts w:ascii="Arial Unicode MS" w:eastAsia="標楷體" w:hAnsi="Arial Unicode MS" w:cs="Arial Unicode MS" w:hint="eastAsia"/>
      <w:color w:val="000000"/>
      <w:kern w:val="2"/>
      <w:sz w:val="36"/>
      <w:szCs w:val="36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p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4202E-FF92-45BD-B91C-F3A3BE7A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TNUA</cp:lastModifiedBy>
  <cp:revision>2</cp:revision>
  <cp:lastPrinted>2019-03-19T08:08:00Z</cp:lastPrinted>
  <dcterms:created xsi:type="dcterms:W3CDTF">2019-04-08T07:45:00Z</dcterms:created>
  <dcterms:modified xsi:type="dcterms:W3CDTF">2019-04-08T07:45:00Z</dcterms:modified>
</cp:coreProperties>
</file>